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06" w:rsidRDefault="00414906" w:rsidP="009F4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470535</wp:posOffset>
            </wp:positionV>
            <wp:extent cx="6690995" cy="8431530"/>
            <wp:effectExtent l="19050" t="0" r="0" b="0"/>
            <wp:wrapTight wrapText="bothSides">
              <wp:wrapPolygon edited="0">
                <wp:start x="-61" y="0"/>
                <wp:lineTo x="-61" y="21571"/>
                <wp:lineTo x="21586" y="21571"/>
                <wp:lineTo x="21586" y="0"/>
                <wp:lineTo x="-6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995" t="13694" r="41796" b="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843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906" w:rsidRDefault="00414906" w:rsidP="009F4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E" w:rsidRPr="00414906" w:rsidRDefault="0051129E" w:rsidP="0041490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9E" w:rsidRPr="0051129E" w:rsidRDefault="0051129E" w:rsidP="0051129E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7"/>
        </w:rPr>
      </w:pPr>
      <w:r>
        <w:rPr>
          <w:rFonts w:ascii="Times New Roman" w:hAnsi="Times New Roman" w:cs="Times New Roman"/>
          <w:b w:val="0"/>
          <w:color w:val="4D4D4D"/>
          <w:sz w:val="28"/>
          <w:szCs w:val="27"/>
        </w:rPr>
        <w:t xml:space="preserve">- </w:t>
      </w:r>
      <w:r w:rsidRPr="0051129E">
        <w:rPr>
          <w:rFonts w:ascii="Times New Roman" w:hAnsi="Times New Roman" w:cs="Times New Roman"/>
          <w:b w:val="0"/>
          <w:color w:val="auto"/>
          <w:sz w:val="28"/>
          <w:szCs w:val="27"/>
        </w:rPr>
        <w:t>Письмо Министерства образования и науки РФ от 14 декабря 2015 г. № 09-3564 “О внеурочной деятельности и реализации дополнительных общеобразовательных программ”</w:t>
      </w:r>
      <w:r>
        <w:rPr>
          <w:rFonts w:ascii="Times New Roman" w:hAnsi="Times New Roman" w:cs="Times New Roman"/>
          <w:b w:val="0"/>
          <w:color w:val="auto"/>
          <w:sz w:val="28"/>
          <w:szCs w:val="27"/>
        </w:rPr>
        <w:t>;</w:t>
      </w:r>
    </w:p>
    <w:p w:rsidR="003538AF" w:rsidRPr="001F12F5" w:rsidRDefault="003538AF" w:rsidP="0051129E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426" w:right="90"/>
        <w:jc w:val="both"/>
        <w:rPr>
          <w:rFonts w:ascii="Times New Roman" w:hAnsi="Times New Roman" w:cs="Times New Roman"/>
          <w:sz w:val="28"/>
          <w:szCs w:val="28"/>
        </w:rPr>
      </w:pPr>
      <w:r w:rsidRPr="001F12F5">
        <w:rPr>
          <w:rFonts w:ascii="Times New Roman" w:hAnsi="Times New Roman" w:cs="Times New Roman"/>
          <w:sz w:val="28"/>
          <w:szCs w:val="28"/>
        </w:rPr>
        <w:t>Устава МБОУ СОШ № 7.</w:t>
      </w:r>
    </w:p>
    <w:p w:rsidR="003538AF" w:rsidRPr="0051129E" w:rsidRDefault="003538AF" w:rsidP="009F4AE0">
      <w:pPr>
        <w:jc w:val="both"/>
        <w:rPr>
          <w:rStyle w:val="ae"/>
          <w:rFonts w:ascii="Times New Roman" w:hAnsi="Times New Roman" w:cs="Times New Roman"/>
          <w:sz w:val="16"/>
          <w:szCs w:val="28"/>
        </w:rPr>
      </w:pPr>
    </w:p>
    <w:p w:rsidR="009F4AE0" w:rsidRPr="009F4AE0" w:rsidRDefault="009F4AE0" w:rsidP="009F4AE0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Style w:val="ae"/>
          <w:rFonts w:ascii="Times New Roman" w:hAnsi="Times New Roman" w:cs="Times New Roman"/>
          <w:sz w:val="28"/>
          <w:szCs w:val="28"/>
        </w:rPr>
        <w:t>2.   ЦЕЛИ И ЗАДАЧИ ГПД</w:t>
      </w:r>
    </w:p>
    <w:p w:rsidR="003538AF" w:rsidRP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38AF">
        <w:rPr>
          <w:rFonts w:ascii="Times New Roman" w:hAnsi="Times New Roman" w:cs="Times New Roman"/>
          <w:sz w:val="28"/>
          <w:szCs w:val="28"/>
        </w:rPr>
        <w:t>. ГПД создаются для осуществления 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й воспитательно-образовательной </w:t>
      </w:r>
      <w:r w:rsidRPr="003538AF">
        <w:rPr>
          <w:rFonts w:ascii="Times New Roman" w:hAnsi="Times New Roman" w:cs="Times New Roman"/>
          <w:sz w:val="28"/>
          <w:szCs w:val="28"/>
        </w:rPr>
        <w:t>деятельности с обучающимися начальных классов, их соц</w:t>
      </w:r>
      <w:r>
        <w:rPr>
          <w:rFonts w:ascii="Times New Roman" w:hAnsi="Times New Roman" w:cs="Times New Roman"/>
          <w:sz w:val="28"/>
          <w:szCs w:val="28"/>
        </w:rPr>
        <w:t xml:space="preserve">иальной защиты, педагогического </w:t>
      </w:r>
      <w:r w:rsidRPr="003538AF">
        <w:rPr>
          <w:rFonts w:ascii="Times New Roman" w:hAnsi="Times New Roman" w:cs="Times New Roman"/>
          <w:sz w:val="28"/>
          <w:szCs w:val="28"/>
        </w:rPr>
        <w:t>руководства детьми, не имеющими в течение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надлежащего контроля со </w:t>
      </w:r>
      <w:r w:rsidRPr="003538AF">
        <w:rPr>
          <w:rFonts w:ascii="Times New Roman" w:hAnsi="Times New Roman" w:cs="Times New Roman"/>
          <w:sz w:val="28"/>
          <w:szCs w:val="28"/>
        </w:rPr>
        <w:t>стороны взрослых членов семей (или их представи</w:t>
      </w:r>
      <w:r>
        <w:rPr>
          <w:rFonts w:ascii="Times New Roman" w:hAnsi="Times New Roman" w:cs="Times New Roman"/>
          <w:sz w:val="28"/>
          <w:szCs w:val="28"/>
        </w:rPr>
        <w:t>телей) в строгом соответствии с</w:t>
      </w:r>
      <w:r w:rsidR="00933376">
        <w:rPr>
          <w:rFonts w:ascii="Times New Roman" w:hAnsi="Times New Roman" w:cs="Times New Roman"/>
          <w:sz w:val="28"/>
          <w:szCs w:val="28"/>
        </w:rPr>
        <w:t xml:space="preserve"> </w:t>
      </w:r>
      <w:r w:rsidRPr="003538AF">
        <w:rPr>
          <w:rFonts w:ascii="Times New Roman" w:hAnsi="Times New Roman" w:cs="Times New Roman"/>
          <w:sz w:val="28"/>
          <w:szCs w:val="28"/>
        </w:rPr>
        <w:t xml:space="preserve">нормативно-правовой основой и принципами гуманизма при обеспечении условий </w:t>
      </w:r>
      <w:proofErr w:type="gramStart"/>
      <w:r w:rsidRPr="003538A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3538AF">
        <w:rPr>
          <w:rFonts w:ascii="Times New Roman" w:hAnsi="Times New Roman" w:cs="Times New Roman"/>
          <w:sz w:val="28"/>
          <w:szCs w:val="28"/>
        </w:rPr>
        <w:t>развития личности.</w:t>
      </w:r>
    </w:p>
    <w:p w:rsidR="001F12F5" w:rsidRPr="003538AF" w:rsidRDefault="001F12F5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P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 Организационно-педагогическая деятельность о гру</w:t>
      </w:r>
      <w:r>
        <w:rPr>
          <w:rFonts w:ascii="Times New Roman" w:hAnsi="Times New Roman" w:cs="Times New Roman"/>
          <w:sz w:val="28"/>
          <w:szCs w:val="28"/>
        </w:rPr>
        <w:t xml:space="preserve">ппах продленного дня строится в </w:t>
      </w:r>
      <w:r w:rsidRPr="003538AF">
        <w:rPr>
          <w:rFonts w:ascii="Times New Roman" w:hAnsi="Times New Roman" w:cs="Times New Roman"/>
          <w:sz w:val="28"/>
          <w:szCs w:val="28"/>
        </w:rPr>
        <w:t>рамках единого 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МБОУ СОШ  № 7 с учетом </w:t>
      </w:r>
      <w:r w:rsidRPr="003538AF">
        <w:rPr>
          <w:rFonts w:ascii="Times New Roman" w:hAnsi="Times New Roman" w:cs="Times New Roman"/>
          <w:sz w:val="28"/>
          <w:szCs w:val="28"/>
        </w:rPr>
        <w:t>возрастных психолого-физиологических характеристик обучающихся и условий массового</w:t>
      </w:r>
    </w:p>
    <w:p w:rsid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3538AF">
        <w:rPr>
          <w:rFonts w:ascii="Times New Roman" w:hAnsi="Times New Roman" w:cs="Times New Roman"/>
          <w:sz w:val="28"/>
          <w:szCs w:val="28"/>
        </w:rPr>
        <w:t>пребывания.</w:t>
      </w:r>
    </w:p>
    <w:p w:rsidR="001F12F5" w:rsidRPr="003538AF" w:rsidRDefault="001F12F5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8AF">
        <w:rPr>
          <w:rFonts w:ascii="Times New Roman" w:hAnsi="Times New Roman" w:cs="Times New Roman"/>
          <w:sz w:val="28"/>
          <w:szCs w:val="28"/>
        </w:rPr>
        <w:t>. Педагогическая деятельность воспитателей гр</w:t>
      </w:r>
      <w:r>
        <w:rPr>
          <w:rFonts w:ascii="Times New Roman" w:hAnsi="Times New Roman" w:cs="Times New Roman"/>
          <w:sz w:val="28"/>
          <w:szCs w:val="28"/>
        </w:rPr>
        <w:t>упп и привлекаемых специалистов</w:t>
      </w:r>
      <w:r w:rsidR="00933376">
        <w:rPr>
          <w:rFonts w:ascii="Times New Roman" w:hAnsi="Times New Roman" w:cs="Times New Roman"/>
          <w:sz w:val="28"/>
          <w:szCs w:val="28"/>
        </w:rPr>
        <w:t xml:space="preserve"> </w:t>
      </w:r>
      <w:r w:rsidRPr="003538AF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proofErr w:type="spellStart"/>
      <w:r w:rsidRPr="003538AF">
        <w:rPr>
          <w:rFonts w:ascii="Times New Roman" w:hAnsi="Times New Roman" w:cs="Times New Roman"/>
          <w:sz w:val="28"/>
          <w:szCs w:val="28"/>
        </w:rPr>
        <w:t>здоровьесохранение</w:t>
      </w:r>
      <w:proofErr w:type="spellEnd"/>
      <w:r w:rsidRPr="003538AF">
        <w:rPr>
          <w:rFonts w:ascii="Times New Roman" w:hAnsi="Times New Roman" w:cs="Times New Roman"/>
          <w:sz w:val="28"/>
          <w:szCs w:val="28"/>
        </w:rPr>
        <w:t xml:space="preserve"> пребывающих, развити</w:t>
      </w:r>
      <w:r>
        <w:rPr>
          <w:rFonts w:ascii="Times New Roman" w:hAnsi="Times New Roman" w:cs="Times New Roman"/>
          <w:sz w:val="28"/>
          <w:szCs w:val="28"/>
        </w:rPr>
        <w:t>е их (в т.ч. через формирование</w:t>
      </w:r>
      <w:r w:rsidRPr="003538AF">
        <w:rPr>
          <w:rFonts w:ascii="Times New Roman" w:hAnsi="Times New Roman" w:cs="Times New Roman"/>
          <w:sz w:val="28"/>
          <w:szCs w:val="28"/>
        </w:rPr>
        <w:t>универсальных учебных действий – личностных</w:t>
      </w:r>
      <w:r>
        <w:rPr>
          <w:rFonts w:ascii="Times New Roman" w:hAnsi="Times New Roman" w:cs="Times New Roman"/>
          <w:sz w:val="28"/>
          <w:szCs w:val="28"/>
        </w:rPr>
        <w:t xml:space="preserve">, регулятивных, познавательных, </w:t>
      </w:r>
      <w:r w:rsidRPr="003538AF">
        <w:rPr>
          <w:rFonts w:ascii="Times New Roman" w:hAnsi="Times New Roman" w:cs="Times New Roman"/>
          <w:sz w:val="28"/>
          <w:szCs w:val="28"/>
        </w:rPr>
        <w:t xml:space="preserve">коммуникативных), педагогическую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и, при необходимости, коррекцию </w:t>
      </w:r>
      <w:r w:rsidRPr="003538AF">
        <w:rPr>
          <w:rFonts w:ascii="Times New Roman" w:hAnsi="Times New Roman" w:cs="Times New Roman"/>
          <w:sz w:val="28"/>
          <w:szCs w:val="28"/>
        </w:rPr>
        <w:t>поведения обучающихся, в том числе через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консультационно-методическую и </w:t>
      </w:r>
      <w:r w:rsidRPr="003538AF">
        <w:rPr>
          <w:rFonts w:ascii="Times New Roman" w:hAnsi="Times New Roman" w:cs="Times New Roman"/>
          <w:sz w:val="28"/>
          <w:szCs w:val="28"/>
        </w:rPr>
        <w:t>просветительскую работу с родителями. 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является направление раскрытия </w:t>
      </w:r>
      <w:r w:rsidRPr="003538AF">
        <w:rPr>
          <w:rFonts w:ascii="Times New Roman" w:hAnsi="Times New Roman" w:cs="Times New Roman"/>
          <w:sz w:val="28"/>
          <w:szCs w:val="28"/>
        </w:rPr>
        <w:t>положительного потенциала каждого ребенка че</w:t>
      </w:r>
      <w:r>
        <w:rPr>
          <w:rFonts w:ascii="Times New Roman" w:hAnsi="Times New Roman" w:cs="Times New Roman"/>
          <w:sz w:val="28"/>
          <w:szCs w:val="28"/>
        </w:rPr>
        <w:t xml:space="preserve">рез включение в различные формы </w:t>
      </w:r>
      <w:r w:rsidRPr="003538AF">
        <w:rPr>
          <w:rFonts w:ascii="Times New Roman" w:hAnsi="Times New Roman" w:cs="Times New Roman"/>
          <w:sz w:val="28"/>
          <w:szCs w:val="28"/>
        </w:rPr>
        <w:t>внеурочной занятости, обеспечивающей личностный рост,</w:t>
      </w:r>
      <w:r>
        <w:rPr>
          <w:rFonts w:ascii="Times New Roman" w:hAnsi="Times New Roman" w:cs="Times New Roman"/>
          <w:sz w:val="28"/>
          <w:szCs w:val="28"/>
        </w:rPr>
        <w:t xml:space="preserve"> овладение предметными и </w:t>
      </w:r>
      <w:proofErr w:type="spellStart"/>
      <w:r w:rsidRPr="003538AF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538AF">
        <w:rPr>
          <w:rFonts w:ascii="Times New Roman" w:hAnsi="Times New Roman" w:cs="Times New Roman"/>
          <w:sz w:val="28"/>
          <w:szCs w:val="28"/>
        </w:rPr>
        <w:t xml:space="preserve"> компетенциями.</w:t>
      </w:r>
    </w:p>
    <w:p w:rsidR="001F12F5" w:rsidRPr="003538AF" w:rsidRDefault="001F12F5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1F12F5" w:rsidRP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38AF">
        <w:rPr>
          <w:rFonts w:ascii="Times New Roman" w:hAnsi="Times New Roman" w:cs="Times New Roman"/>
          <w:sz w:val="28"/>
          <w:szCs w:val="28"/>
        </w:rPr>
        <w:t>. Воспитатели групп продленного дня работают в сотру</w:t>
      </w:r>
      <w:r>
        <w:rPr>
          <w:rFonts w:ascii="Times New Roman" w:hAnsi="Times New Roman" w:cs="Times New Roman"/>
          <w:sz w:val="28"/>
          <w:szCs w:val="28"/>
        </w:rPr>
        <w:t xml:space="preserve">дничестве с учителями начальных </w:t>
      </w:r>
      <w:r w:rsidRPr="003538AF">
        <w:rPr>
          <w:rFonts w:ascii="Times New Roman" w:hAnsi="Times New Roman" w:cs="Times New Roman"/>
          <w:sz w:val="28"/>
          <w:szCs w:val="28"/>
        </w:rPr>
        <w:t>классов, другими привлеченными к проведению внеуро</w:t>
      </w:r>
      <w:r>
        <w:rPr>
          <w:rFonts w:ascii="Times New Roman" w:hAnsi="Times New Roman" w:cs="Times New Roman"/>
          <w:sz w:val="28"/>
          <w:szCs w:val="28"/>
        </w:rPr>
        <w:t xml:space="preserve">чных мероприятий специалистами, </w:t>
      </w:r>
      <w:r w:rsidRPr="003538AF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proofErr w:type="gramStart"/>
      <w:r w:rsidRPr="003538A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538AF">
        <w:rPr>
          <w:rFonts w:ascii="Times New Roman" w:hAnsi="Times New Roman" w:cs="Times New Roman"/>
          <w:sz w:val="28"/>
          <w:szCs w:val="28"/>
        </w:rPr>
        <w:t xml:space="preserve"> возможности для рас</w:t>
      </w:r>
      <w:r>
        <w:rPr>
          <w:rFonts w:ascii="Times New Roman" w:hAnsi="Times New Roman" w:cs="Times New Roman"/>
          <w:sz w:val="28"/>
          <w:szCs w:val="28"/>
        </w:rPr>
        <w:t xml:space="preserve">ширения, углубления, дополнения </w:t>
      </w:r>
      <w:proofErr w:type="gramStart"/>
      <w:r w:rsidRPr="003538AF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3538AF">
        <w:rPr>
          <w:rFonts w:ascii="Times New Roman" w:hAnsi="Times New Roman" w:cs="Times New Roman"/>
          <w:sz w:val="28"/>
          <w:szCs w:val="28"/>
        </w:rPr>
        <w:t xml:space="preserve"> и коллективных портфолио.</w:t>
      </w:r>
    </w:p>
    <w:p w:rsidR="003538AF" w:rsidRPr="003538AF" w:rsidRDefault="003538AF" w:rsidP="003538A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38AF">
        <w:rPr>
          <w:rFonts w:ascii="Times New Roman" w:hAnsi="Times New Roman" w:cs="Times New Roman"/>
          <w:sz w:val="28"/>
          <w:szCs w:val="28"/>
        </w:rPr>
        <w:t>. Одной из составляющих социальной защиты об</w:t>
      </w:r>
      <w:r>
        <w:rPr>
          <w:rFonts w:ascii="Times New Roman" w:hAnsi="Times New Roman" w:cs="Times New Roman"/>
          <w:sz w:val="28"/>
          <w:szCs w:val="28"/>
        </w:rPr>
        <w:t xml:space="preserve">учающихся, зачисленных в группы </w:t>
      </w:r>
      <w:r w:rsidRPr="003538AF">
        <w:rPr>
          <w:rFonts w:ascii="Times New Roman" w:hAnsi="Times New Roman" w:cs="Times New Roman"/>
          <w:sz w:val="28"/>
          <w:szCs w:val="28"/>
        </w:rPr>
        <w:t xml:space="preserve">продленного дня, является обязательное горячее </w:t>
      </w:r>
      <w:r w:rsidRPr="003538AF">
        <w:rPr>
          <w:rFonts w:ascii="Times New Roman" w:hAnsi="Times New Roman" w:cs="Times New Roman"/>
          <w:sz w:val="28"/>
          <w:szCs w:val="28"/>
        </w:rPr>
        <w:lastRenderedPageBreak/>
        <w:t>питание.</w:t>
      </w:r>
    </w:p>
    <w:p w:rsidR="003538AF" w:rsidRDefault="003538AF" w:rsidP="003538AF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</w:p>
    <w:p w:rsidR="009F4AE0" w:rsidRPr="001F12F5" w:rsidRDefault="009F4AE0" w:rsidP="001F12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AE0">
        <w:rPr>
          <w:rStyle w:val="ae"/>
          <w:rFonts w:ascii="Times New Roman" w:hAnsi="Times New Roman" w:cs="Times New Roman"/>
          <w:sz w:val="28"/>
          <w:szCs w:val="28"/>
        </w:rPr>
        <w:t>3. ПОРЯДОК КОМПЛЕКТОВАНИЯ И ОРГАНИЗАЦИИ ДЕЯТЕЛЬНОСТИ ГПД</w:t>
      </w:r>
    </w:p>
    <w:p w:rsidR="003538AF" w:rsidRPr="003538AF" w:rsidRDefault="009F4AE0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3.1.Комплектование ГПД</w:t>
      </w:r>
      <w:r w:rsidR="003538AF">
        <w:rPr>
          <w:rFonts w:ascii="Times New Roman" w:hAnsi="Times New Roman" w:cs="Times New Roman"/>
          <w:sz w:val="28"/>
          <w:szCs w:val="28"/>
        </w:rPr>
        <w:t xml:space="preserve"> и з</w:t>
      </w:r>
      <w:r w:rsidR="003538AF" w:rsidRPr="003538AF">
        <w:rPr>
          <w:rFonts w:ascii="Times New Roman" w:hAnsi="Times New Roman" w:cs="Times New Roman"/>
          <w:sz w:val="28"/>
          <w:szCs w:val="28"/>
        </w:rPr>
        <w:t xml:space="preserve">ачисление детей в группы продленного дня проводится приказом директора </w:t>
      </w:r>
      <w:r w:rsidR="003538A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538AF" w:rsidRPr="003538AF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обучающихся.</w:t>
      </w:r>
    </w:p>
    <w:p w:rsidR="009F4AE0" w:rsidRPr="009F4AE0" w:rsidRDefault="003538AF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F4AE0" w:rsidRPr="009F4AE0">
        <w:rPr>
          <w:rFonts w:ascii="Times New Roman" w:hAnsi="Times New Roman" w:cs="Times New Roman"/>
          <w:sz w:val="28"/>
          <w:szCs w:val="28"/>
        </w:rPr>
        <w:t>Списочный состав групп утверждается приказом директора школы по состоянию на 1 сентября.</w:t>
      </w:r>
    </w:p>
    <w:p w:rsidR="003538AF" w:rsidRDefault="003538AF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8AF">
        <w:rPr>
          <w:rFonts w:ascii="Times New Roman" w:hAnsi="Times New Roman" w:cs="Times New Roman"/>
          <w:sz w:val="28"/>
          <w:szCs w:val="28"/>
        </w:rPr>
        <w:t>. В соотве</w:t>
      </w:r>
      <w:r w:rsidR="001F12F5">
        <w:rPr>
          <w:rFonts w:ascii="Times New Roman" w:hAnsi="Times New Roman" w:cs="Times New Roman"/>
          <w:sz w:val="28"/>
          <w:szCs w:val="28"/>
        </w:rPr>
        <w:t xml:space="preserve">тствии с заявлениями родителей </w:t>
      </w:r>
      <w:r w:rsidRPr="003538AF">
        <w:rPr>
          <w:rFonts w:ascii="Times New Roman" w:hAnsi="Times New Roman" w:cs="Times New Roman"/>
          <w:sz w:val="28"/>
          <w:szCs w:val="28"/>
        </w:rPr>
        <w:t>формирую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BB513A">
        <w:rPr>
          <w:rFonts w:ascii="Times New Roman" w:hAnsi="Times New Roman" w:cs="Times New Roman"/>
          <w:sz w:val="28"/>
          <w:szCs w:val="28"/>
          <w:u w:val="single"/>
        </w:rPr>
        <w:t>группы полного пребывания в течение дня (6 часов) и неполного (3 часа)</w:t>
      </w:r>
      <w:r w:rsidRPr="003538AF">
        <w:rPr>
          <w:rFonts w:ascii="Times New Roman" w:hAnsi="Times New Roman" w:cs="Times New Roman"/>
          <w:sz w:val="28"/>
          <w:szCs w:val="28"/>
        </w:rPr>
        <w:t>. Исходя из этого, определяется обязательный</w:t>
      </w:r>
      <w:r w:rsidR="00933376">
        <w:rPr>
          <w:rFonts w:ascii="Times New Roman" w:hAnsi="Times New Roman" w:cs="Times New Roman"/>
          <w:sz w:val="28"/>
          <w:szCs w:val="28"/>
        </w:rPr>
        <w:t xml:space="preserve"> </w:t>
      </w:r>
      <w:r w:rsidRPr="003538AF">
        <w:rPr>
          <w:rFonts w:ascii="Times New Roman" w:hAnsi="Times New Roman" w:cs="Times New Roman"/>
          <w:sz w:val="28"/>
          <w:szCs w:val="28"/>
        </w:rPr>
        <w:t>минимум воспитательно-образова</w:t>
      </w:r>
      <w:r>
        <w:rPr>
          <w:rFonts w:ascii="Times New Roman" w:hAnsi="Times New Roman" w:cs="Times New Roman"/>
          <w:sz w:val="28"/>
          <w:szCs w:val="28"/>
        </w:rPr>
        <w:t>тельных услуг, предоставляемых МБОУ СОШ № 7</w:t>
      </w:r>
      <w:r w:rsidRPr="003538AF">
        <w:rPr>
          <w:rFonts w:ascii="Times New Roman" w:hAnsi="Times New Roman" w:cs="Times New Roman"/>
          <w:sz w:val="28"/>
          <w:szCs w:val="28"/>
        </w:rPr>
        <w:t>.</w:t>
      </w:r>
    </w:p>
    <w:p w:rsidR="003538AF" w:rsidRDefault="003538AF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4AE0">
        <w:rPr>
          <w:rFonts w:ascii="Times New Roman" w:hAnsi="Times New Roman" w:cs="Times New Roman"/>
          <w:sz w:val="28"/>
          <w:szCs w:val="28"/>
        </w:rPr>
        <w:t>. Зачисление учащихся в ГПД в течение учебного года производится при наличии свободных мест.</w:t>
      </w:r>
    </w:p>
    <w:p w:rsidR="005D4951" w:rsidRPr="009F4AE0" w:rsidRDefault="005D4951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D4951">
        <w:rPr>
          <w:rFonts w:ascii="Times New Roman" w:hAnsi="Times New Roman" w:cs="Times New Roman"/>
          <w:sz w:val="28"/>
          <w:szCs w:val="28"/>
        </w:rPr>
        <w:t>Наполняемость групп продленного дня устанавливается в количестве 25 человек</w:t>
      </w:r>
      <w:r w:rsidR="00933376">
        <w:rPr>
          <w:rFonts w:ascii="Times New Roman" w:hAnsi="Times New Roman" w:cs="Times New Roman"/>
          <w:sz w:val="28"/>
          <w:szCs w:val="28"/>
        </w:rPr>
        <w:t xml:space="preserve"> (списочного состава класса)</w:t>
      </w:r>
      <w:r w:rsidR="001F12F5">
        <w:rPr>
          <w:rFonts w:ascii="Times New Roman" w:hAnsi="Times New Roman" w:cs="Times New Roman"/>
          <w:sz w:val="28"/>
          <w:szCs w:val="28"/>
        </w:rPr>
        <w:t>.</w:t>
      </w:r>
    </w:p>
    <w:p w:rsidR="003538AF" w:rsidRPr="009F4AE0" w:rsidRDefault="003538AF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</w:t>
      </w:r>
      <w:r w:rsidR="005D4951">
        <w:rPr>
          <w:rFonts w:ascii="Times New Roman" w:hAnsi="Times New Roman" w:cs="Times New Roman"/>
          <w:sz w:val="28"/>
          <w:szCs w:val="28"/>
        </w:rPr>
        <w:t>6</w:t>
      </w:r>
      <w:r w:rsidRPr="009F4AE0">
        <w:rPr>
          <w:rFonts w:ascii="Times New Roman" w:hAnsi="Times New Roman" w:cs="Times New Roman"/>
          <w:sz w:val="28"/>
          <w:szCs w:val="28"/>
        </w:rPr>
        <w:t>. Отчисление учащихся из ГПД осуществляется приказом директора школы:</w:t>
      </w:r>
    </w:p>
    <w:p w:rsidR="003538AF" w:rsidRPr="009F4AE0" w:rsidRDefault="001F12F5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8AF" w:rsidRPr="009F4AE0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учащихся;</w:t>
      </w:r>
    </w:p>
    <w:p w:rsidR="003538AF" w:rsidRPr="003538AF" w:rsidRDefault="001F12F5" w:rsidP="001F12F5">
      <w:pPr>
        <w:widowControl w:val="0"/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8AF" w:rsidRPr="009F4AE0">
        <w:rPr>
          <w:rFonts w:ascii="Times New Roman" w:hAnsi="Times New Roman" w:cs="Times New Roman"/>
          <w:sz w:val="28"/>
          <w:szCs w:val="28"/>
        </w:rPr>
        <w:t>при пропуске учащимся без уважительной причины более 25% занятий в течение четверти</w:t>
      </w:r>
      <w:r w:rsidR="005D4951">
        <w:rPr>
          <w:rFonts w:ascii="Times New Roman" w:hAnsi="Times New Roman" w:cs="Times New Roman"/>
          <w:sz w:val="28"/>
          <w:szCs w:val="28"/>
        </w:rPr>
        <w:t>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</w:t>
      </w:r>
      <w:r w:rsidR="005D4951">
        <w:rPr>
          <w:rFonts w:ascii="Times New Roman" w:hAnsi="Times New Roman" w:cs="Times New Roman"/>
          <w:sz w:val="28"/>
          <w:szCs w:val="28"/>
        </w:rPr>
        <w:t>7</w:t>
      </w:r>
      <w:r w:rsidRPr="009F4AE0">
        <w:rPr>
          <w:rFonts w:ascii="Times New Roman" w:hAnsi="Times New Roman" w:cs="Times New Roman"/>
          <w:sz w:val="28"/>
          <w:szCs w:val="28"/>
        </w:rPr>
        <w:t>. Деятельность ГПД регламентируется настоящим Положением,  режимом работы ГПД, планом работы, которые утверждаются директором школы.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3.6. Работа ГПД строится в соответствии с действующими требованиями  санитарных правил по организации и режиму работы групп продленного дня.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3.7. Учащиеся в ГПД находятся под наблюдением воспитателей.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3.8. В ГПД продолжительность прогулки для учащихся составляет не менее 30 минут.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 xml:space="preserve">3.9. В ГПД сочетается двигательная активность воспитанников на воздухе (прогулка, подвижные и спортивные игры, общественно-полезный труд) до </w:t>
      </w:r>
      <w:r w:rsidRPr="009F4AE0">
        <w:rPr>
          <w:rFonts w:ascii="Times New Roman" w:hAnsi="Times New Roman" w:cs="Times New Roman"/>
          <w:sz w:val="28"/>
          <w:szCs w:val="28"/>
        </w:rPr>
        <w:lastRenderedPageBreak/>
        <w:t>начала самоподготовки с их участием в мероприятиях эмоционального, развивающего характера (клубные часы, занятия по дополнительному образованию).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3.10. В школе организуется горячее питание для воспитанников ГПД за счет родительских средств.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3.11. К проведению воспитательной работы  могут привлекаться родители учащихся, педагоги-организаторы, учителя-предметники;  библиотекарь, педагог-психолог.</w:t>
      </w:r>
    </w:p>
    <w:p w:rsidR="009F4AE0" w:rsidRPr="009F4AE0" w:rsidRDefault="009F4AE0" w:rsidP="001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9F4AE0">
        <w:rPr>
          <w:rFonts w:ascii="Times New Roman" w:hAnsi="Times New Roman" w:cs="Times New Roman"/>
          <w:sz w:val="28"/>
          <w:szCs w:val="28"/>
        </w:rPr>
        <w:t>3.12. Медицинское обслуживание в ГПД обеспечивается в рамках школьного медицинского пункта.</w:t>
      </w:r>
    </w:p>
    <w:p w:rsidR="009F4AE0" w:rsidRDefault="001F12F5" w:rsidP="001F12F5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9F4AE0">
        <w:rPr>
          <w:rStyle w:val="ae"/>
          <w:rFonts w:ascii="Times New Roman" w:hAnsi="Times New Roman" w:cs="Times New Roman"/>
          <w:sz w:val="28"/>
          <w:szCs w:val="28"/>
        </w:rPr>
        <w:t>4.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ПЛАНИРОВАНИЕ РАБОТЫ В ГРУППАХ ПРОДЛЁННОГО ДНЯ</w:t>
      </w:r>
    </w:p>
    <w:p w:rsidR="001F12F5" w:rsidRPr="001F12F5" w:rsidRDefault="001F12F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.1. Воспитатели групп продленного дня составляют перс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пективный план работы (не менее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чем на четверть)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В нем учитывается занятость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зачисленных во внеурочной деятельности, указыв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ается режимные составляющие при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ответственности по конкретному наполнению воспи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тателем группы продленного дня,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предусматриваются формы развития детской общественн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ой активности и самоуправления,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соблюдения требований гигиены, дисциплины, по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рядка. В приложении сохраняются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конспекты, сценарии, разработки, описания проведенных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мероприятий и предполагаемых к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проведению.</w:t>
      </w:r>
    </w:p>
    <w:p w:rsidR="001F12F5" w:rsidRPr="001F12F5" w:rsidRDefault="001F12F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.2. Перспективные планы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согласовываются с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заместителем директора по учебно-воспитательнойработе в начале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каждой четверти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, рабочие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планы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- период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ически проверяются при контроле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состояния образовательно-воспитательного процесса.</w:t>
      </w:r>
    </w:p>
    <w:p w:rsidR="001F12F5" w:rsidRDefault="001F12F5" w:rsidP="00933376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В соответствии с основной образовательной программой начального общего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основного общего образования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МБОУ СОШ № 7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(далее – ООП НОО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>, ООП ООО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) в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ГПД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обязательной является организация работы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по реализации внеурочной занятости.</w:t>
      </w:r>
    </w:p>
    <w:p w:rsidR="00933376" w:rsidRPr="001F12F5" w:rsidRDefault="00933376" w:rsidP="00933376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1F12F5" w:rsidRPr="001F12F5" w:rsidRDefault="00B5509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4.4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 Обязательным документом является журнал установленной формы, з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аполнение и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ведение которого осуществляется в соответствии с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у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каза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ниями. Заместитель директора по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УВР контролирует ведение журнала не менее 3-х раз в учебном году.</w:t>
      </w:r>
    </w:p>
    <w:p w:rsidR="001F12F5" w:rsidRPr="001F12F5" w:rsidRDefault="00B5509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4.5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 При решен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ии общих образовательных задач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на базе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групп продленного дня возможно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ведение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спецкурсов, кружков, курсов внеурочной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 xml:space="preserve">деятельности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Их выбор, планиро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вание, привлечение и назначение преподавателей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согласовывается с директором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школы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и его заместителями.</w:t>
      </w:r>
    </w:p>
    <w:p w:rsidR="001F12F5" w:rsidRPr="00B55095" w:rsidRDefault="00B55095" w:rsidP="001F12F5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B55095">
        <w:rPr>
          <w:rStyle w:val="ae"/>
          <w:rFonts w:ascii="Times New Roman" w:hAnsi="Times New Roman" w:cs="Times New Roman"/>
          <w:sz w:val="28"/>
          <w:szCs w:val="28"/>
        </w:rPr>
        <w:t>5. РЕЖИМ ДНЯ</w:t>
      </w:r>
    </w:p>
    <w:p w:rsidR="001F12F5" w:rsidRPr="001F12F5" w:rsidRDefault="00B5509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.1. Режим дня в группах продленного дня устанавл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ивается в соответствии с единым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школьным расписанием на основании нормативных требований и утверждается директором.</w:t>
      </w:r>
    </w:p>
    <w:p w:rsidR="001F12F5" w:rsidRPr="001F12F5" w:rsidRDefault="00B55095" w:rsidP="001F12F5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.2. Примерный вариант режима дня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 полного времени пребывания</w:t>
      </w:r>
      <w:r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 (6 ч)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:</w:t>
      </w:r>
    </w:p>
    <w:p w:rsidR="001F12F5" w:rsidRPr="001F12F5" w:rsidRDefault="001F12F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12.2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="00DB2805">
        <w:rPr>
          <w:rStyle w:val="ae"/>
          <w:rFonts w:ascii="Times New Roman" w:hAnsi="Times New Roman" w:cs="Times New Roman"/>
          <w:b w:val="0"/>
          <w:sz w:val="28"/>
          <w:szCs w:val="28"/>
        </w:rPr>
        <w:t>-12.5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 – динамический час на свежем воздухе</w:t>
      </w:r>
    </w:p>
    <w:p w:rsidR="001F12F5" w:rsidRPr="001F12F5" w:rsidRDefault="00DB280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поток 13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0-13.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0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2 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поток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13.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0-1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0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 обед</w:t>
      </w:r>
    </w:p>
    <w:p w:rsidR="001F12F5" w:rsidRPr="001F12F5" w:rsidRDefault="00DB280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13.5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0-14.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20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час общения, внутригрупповые формы взаимодействия, внеу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рочная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занятость</w:t>
      </w:r>
    </w:p>
    <w:p w:rsidR="001F12F5" w:rsidRPr="001F12F5" w:rsidRDefault="001F12F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14.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20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-15.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50</w:t>
      </w:r>
      <w:r w:rsidR="00B5509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самоподготовка по школьным заданиям</w:t>
      </w:r>
    </w:p>
    <w:p w:rsidR="001F12F5" w:rsidRPr="001F12F5" w:rsidRDefault="001F12F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15.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50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r w:rsidR="00B55095">
        <w:rPr>
          <w:rStyle w:val="ae"/>
          <w:rFonts w:ascii="Times New Roman" w:hAnsi="Times New Roman" w:cs="Times New Roman"/>
          <w:b w:val="0"/>
          <w:sz w:val="28"/>
          <w:szCs w:val="28"/>
        </w:rPr>
        <w:t>16.00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C655F">
        <w:rPr>
          <w:rStyle w:val="ae"/>
          <w:rFonts w:ascii="Times New Roman" w:hAnsi="Times New Roman" w:cs="Times New Roman"/>
          <w:b w:val="0"/>
          <w:sz w:val="28"/>
          <w:szCs w:val="28"/>
        </w:rPr>
        <w:t>подвижный отдых</w:t>
      </w:r>
    </w:p>
    <w:p w:rsidR="006454FA" w:rsidRDefault="00B5509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16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0-16.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15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полдник</w:t>
      </w:r>
    </w:p>
    <w:p w:rsidR="001F12F5" w:rsidRPr="001F12F5" w:rsidRDefault="006454FA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16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-16.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50 - </w:t>
      </w:r>
      <w:r w:rsidR="001F12F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спецкурсы, в т.ч. по плану воспитателя ГПД</w:t>
      </w:r>
    </w:p>
    <w:p w:rsidR="001F12F5" w:rsidRDefault="001F12F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16.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0-17.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 – спортивный час на свежем воздухе</w:t>
      </w:r>
      <w:r w:rsidR="00901924">
        <w:rPr>
          <w:rStyle w:val="ae"/>
          <w:rFonts w:ascii="Times New Roman" w:hAnsi="Times New Roman" w:cs="Times New Roman"/>
          <w:b w:val="0"/>
          <w:sz w:val="28"/>
          <w:szCs w:val="28"/>
        </w:rPr>
        <w:t>, игры по интересам</w:t>
      </w:r>
      <w:r w:rsidR="00E300F3">
        <w:rPr>
          <w:rStyle w:val="ae"/>
          <w:rFonts w:ascii="Times New Roman" w:hAnsi="Times New Roman" w:cs="Times New Roman"/>
          <w:b w:val="0"/>
          <w:sz w:val="28"/>
          <w:szCs w:val="28"/>
        </w:rPr>
        <w:t>, экскурсия</w:t>
      </w:r>
    </w:p>
    <w:p w:rsidR="00B55095" w:rsidRPr="00B55095" w:rsidRDefault="00B5509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17.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0-18.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час чтения</w:t>
      </w:r>
    </w:p>
    <w:p w:rsidR="00DD36B5" w:rsidRDefault="00B5509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18.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 w:rsidR="006454FA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-18.2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подведение итогов дня</w:t>
      </w:r>
      <w:r w:rsidR="000A25D4">
        <w:rPr>
          <w:rStyle w:val="ae"/>
          <w:rFonts w:ascii="Times New Roman" w:hAnsi="Times New Roman" w:cs="Times New Roman"/>
          <w:b w:val="0"/>
          <w:sz w:val="28"/>
          <w:szCs w:val="28"/>
        </w:rPr>
        <w:t>,</w:t>
      </w:r>
      <w:r w:rsidR="005A7DB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уход детей домой</w:t>
      </w:r>
    </w:p>
    <w:p w:rsidR="00573E13" w:rsidRPr="00DD36B5" w:rsidRDefault="00573E13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0A25D4" w:rsidRPr="00DB2805" w:rsidRDefault="000A25D4" w:rsidP="00F21129">
      <w:pPr>
        <w:spacing w:after="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.2. </w:t>
      </w:r>
      <w:r w:rsidRPr="00DB2805">
        <w:rPr>
          <w:rStyle w:val="ae"/>
          <w:rFonts w:ascii="Times New Roman" w:hAnsi="Times New Roman" w:cs="Times New Roman"/>
          <w:sz w:val="28"/>
          <w:szCs w:val="28"/>
        </w:rPr>
        <w:t>Примерный вариант режима дня</w:t>
      </w:r>
      <w:r w:rsidR="00933376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DB2805">
        <w:rPr>
          <w:rStyle w:val="ae"/>
          <w:rFonts w:ascii="Times New Roman" w:hAnsi="Times New Roman" w:cs="Times New Roman"/>
          <w:sz w:val="28"/>
          <w:szCs w:val="28"/>
          <w:u w:val="single"/>
        </w:rPr>
        <w:t>неполного времени пребывания</w:t>
      </w:r>
      <w:r w:rsidR="00933376">
        <w:rPr>
          <w:rStyle w:val="ae"/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DB2805">
        <w:rPr>
          <w:rStyle w:val="ae"/>
          <w:rFonts w:ascii="Times New Roman" w:hAnsi="Times New Roman" w:cs="Times New Roman"/>
          <w:sz w:val="28"/>
          <w:szCs w:val="28"/>
          <w:u w:val="single"/>
        </w:rPr>
        <w:t xml:space="preserve"> (3 ч)</w:t>
      </w:r>
      <w:r w:rsidRPr="00DB2805">
        <w:rPr>
          <w:rStyle w:val="ae"/>
          <w:rFonts w:ascii="Times New Roman" w:hAnsi="Times New Roman" w:cs="Times New Roman"/>
          <w:sz w:val="28"/>
          <w:szCs w:val="28"/>
        </w:rPr>
        <w:t>:</w:t>
      </w:r>
    </w:p>
    <w:p w:rsidR="004946E9" w:rsidRPr="00A30CF1" w:rsidRDefault="00F56B77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</w:pPr>
      <w:r w:rsidRPr="00A30CF1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1-2 классы</w:t>
      </w:r>
    </w:p>
    <w:p w:rsidR="000A25D4" w:rsidRPr="001F12F5" w:rsidRDefault="000A25D4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12.2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-13.00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1 </w:t>
      </w:r>
      <w:proofErr w:type="spellStart"/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/ 13.20-13.50 -  2кл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динамический час на свежем воздухе</w:t>
      </w:r>
    </w:p>
    <w:p w:rsidR="00DB2805" w:rsidRPr="001F12F5" w:rsidRDefault="00DB2805" w:rsidP="00DB2805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 </w:t>
      </w:r>
      <w:proofErr w:type="spellStart"/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0-13.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0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2 </w:t>
      </w:r>
      <w:proofErr w:type="spellStart"/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13.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0-1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 обед</w:t>
      </w:r>
    </w:p>
    <w:p w:rsidR="000A25D4" w:rsidRPr="001F12F5" w:rsidRDefault="00DB2805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13.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="000A25D4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0-14.</w:t>
      </w:r>
      <w:r w:rsidR="000A25D4"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="00573E13">
        <w:rPr>
          <w:rStyle w:val="ae"/>
          <w:rFonts w:ascii="Times New Roman" w:hAnsi="Times New Roman" w:cs="Times New Roman"/>
          <w:b w:val="0"/>
          <w:sz w:val="28"/>
          <w:szCs w:val="28"/>
        </w:rPr>
        <w:t>/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0-1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.2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 w:rsidR="000A25D4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внеу</w:t>
      </w:r>
      <w:r w:rsidR="000A25D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рочная </w:t>
      </w:r>
      <w:r w:rsidR="000A25D4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занятость</w:t>
      </w:r>
      <w:r w:rsidR="000A25D4">
        <w:rPr>
          <w:rStyle w:val="ae"/>
          <w:rFonts w:ascii="Times New Roman" w:hAnsi="Times New Roman" w:cs="Times New Roman"/>
          <w:b w:val="0"/>
          <w:sz w:val="28"/>
          <w:szCs w:val="28"/>
        </w:rPr>
        <w:t>,</w:t>
      </w:r>
      <w:r w:rsidR="000A25D4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час общения, внутр</w:t>
      </w:r>
      <w:r w:rsidR="000A25D4">
        <w:rPr>
          <w:rStyle w:val="ae"/>
          <w:rFonts w:ascii="Times New Roman" w:hAnsi="Times New Roman" w:cs="Times New Roman"/>
          <w:b w:val="0"/>
          <w:sz w:val="28"/>
          <w:szCs w:val="28"/>
        </w:rPr>
        <w:t>игрупповые формы взаимодействия</w:t>
      </w:r>
    </w:p>
    <w:p w:rsidR="000A25D4" w:rsidRPr="001F12F5" w:rsidRDefault="000A25D4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14.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-15.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20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игры, прогулка -1кл</w:t>
      </w:r>
      <w:r w:rsidR="00EC6553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/ 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15.20-15.45 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самоподготовка по школьным заданиям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- 2 </w:t>
      </w:r>
      <w:proofErr w:type="spellStart"/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EC6553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4946E9" w:rsidRDefault="000A25D4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15.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20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1</w:t>
      </w:r>
      <w:r w:rsidR="004946E9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4946E9">
        <w:rPr>
          <w:rStyle w:val="ae"/>
          <w:rFonts w:ascii="Times New Roman" w:hAnsi="Times New Roman" w:cs="Times New Roman"/>
          <w:b w:val="0"/>
          <w:sz w:val="28"/>
          <w:szCs w:val="28"/>
        </w:rPr>
        <w:t>25</w:t>
      </w:r>
      <w:r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946E9"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подведение итогов дня</w:t>
      </w:r>
      <w:r w:rsidR="004946E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уход детей домой </w:t>
      </w:r>
      <w:r w:rsidR="00B9100E">
        <w:rPr>
          <w:rStyle w:val="ae"/>
          <w:rFonts w:ascii="Times New Roman" w:hAnsi="Times New Roman" w:cs="Times New Roman"/>
          <w:b w:val="0"/>
          <w:sz w:val="28"/>
          <w:szCs w:val="28"/>
        </w:rPr>
        <w:t>– 1кл</w:t>
      </w:r>
    </w:p>
    <w:p w:rsidR="00B9100E" w:rsidRDefault="00B9100E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15.45-15.55 - </w:t>
      </w:r>
      <w:r w:rsidRPr="00B55095">
        <w:rPr>
          <w:rStyle w:val="ae"/>
          <w:rFonts w:ascii="Times New Roman" w:hAnsi="Times New Roman" w:cs="Times New Roman"/>
          <w:b w:val="0"/>
          <w:sz w:val="28"/>
          <w:szCs w:val="28"/>
        </w:rPr>
        <w:t>подведение итогов дня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, уход детей домой – 2кл</w:t>
      </w:r>
    </w:p>
    <w:p w:rsidR="000A25D4" w:rsidRPr="00F56B77" w:rsidRDefault="00F56B77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</w:pPr>
      <w:r w:rsidRPr="00F56B77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3-4 классы</w:t>
      </w:r>
    </w:p>
    <w:p w:rsidR="00F56B77" w:rsidRPr="001F12F5" w:rsidRDefault="00B9100E" w:rsidP="00F56B77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13.20-13.50 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 динамический час на свежем воздухе</w:t>
      </w:r>
    </w:p>
    <w:p w:rsidR="00DB2805" w:rsidRDefault="00B9100E" w:rsidP="00F56B77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13.50-14.10 </w:t>
      </w:r>
      <w:r w:rsidR="00DB2805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– обед </w:t>
      </w:r>
    </w:p>
    <w:p w:rsidR="00F56B77" w:rsidRPr="001F12F5" w:rsidRDefault="00B9100E" w:rsidP="00F56B77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14.10-15.20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 внеу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рочная 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занятость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,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час общения, внутр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>игрупповые формы взаимодействия</w:t>
      </w:r>
    </w:p>
    <w:p w:rsidR="00F56B77" w:rsidRPr="001F12F5" w:rsidRDefault="00B9100E" w:rsidP="00F56B77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15.20-15.45 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 самоподготовка по школьным заданиям</w:t>
      </w:r>
    </w:p>
    <w:p w:rsidR="00F56B77" w:rsidRDefault="00B9100E" w:rsidP="00F56B77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 xml:space="preserve">15.45-15.55 </w:t>
      </w:r>
      <w:r w:rsidR="00F56B77" w:rsidRPr="001F12F5">
        <w:rPr>
          <w:rStyle w:val="ae"/>
          <w:rFonts w:ascii="Times New Roman" w:hAnsi="Times New Roman" w:cs="Times New Roman"/>
          <w:b w:val="0"/>
          <w:sz w:val="28"/>
          <w:szCs w:val="28"/>
        </w:rPr>
        <w:t>–</w:t>
      </w:r>
      <w:r w:rsidR="00F56B77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уход детей домой </w:t>
      </w:r>
    </w:p>
    <w:p w:rsidR="00F56B77" w:rsidRDefault="00F56B77" w:rsidP="00F21129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1A179F" w:rsidRPr="001A179F" w:rsidRDefault="001A179F" w:rsidP="00B55095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e"/>
          <w:rFonts w:ascii="Times New Roman" w:hAnsi="Times New Roman" w:cs="Times New Roman"/>
          <w:sz w:val="28"/>
          <w:szCs w:val="28"/>
        </w:rPr>
        <w:t>6. РУКОВОДСТВО УЧЕБНОЙ РАБОТОЙ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6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.1. Для обеспечения качественной подготовки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пребывающих</w:t>
      </w:r>
      <w:proofErr w:type="gramEnd"/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в ГПД к следующему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учебному дню, распорядком предусматривается время на самоподготовку обучающихся.</w:t>
      </w:r>
    </w:p>
    <w:p w:rsid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6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.2. Для создания эффективных условий работы, время сам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оподготовки является единым для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всех групп продленного дня, но в зависимости от возраста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и времени пребывания в ГПД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ограничивается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>30 минут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6.3. Через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каждые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25-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30 минут обучающиеся покидают кабинеты для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5-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10-минутного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подвижного отдыха в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коридоре (в теплое время возможно в школьном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дворе). В кабинетах в это время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осуществляется проветривание. Воспитатель строго сл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едит за соблюдением санитарного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режима.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sz w:val="28"/>
          <w:szCs w:val="28"/>
        </w:rPr>
        <w:t>. ОЗДОРОВИТЕЛЬНАЯ РАБОТА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.1. Прием пищи организуется в соответствии с распоряд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ком только в помещении столовой школы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Воспитатель проводит разъяснительную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работу по важности употребления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разнообразных продуктов традиционного меню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.2. Физкультурно-оздоровительные мероприятия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проводятся с учетом возрастных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особенностей учащихся и состояния их здоровья. Шк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ольный врач контролирует данную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работу, дает рекомендации по включению </w:t>
      </w:r>
      <w:proofErr w:type="gramStart"/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пребывающих</w:t>
      </w:r>
      <w:proofErr w:type="gramEnd"/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.3. Обязательными являются ежедневные прогулки на свежем воз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духе после учебных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занятий и спортивный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(игровой)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час (при плохой погоде в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помещении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).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.4. Используются следующие виды физкультурно-оз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доровительной работы: подвижные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игры, состязательные соревнования, прогулки, зарядки, физкультминутки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минуты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рела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ксации, дыхательные гимнастики.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.5. Строго соблюдается световой режим и контролируе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тся воспитателем проветривание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помещения.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.6. В каждой группе формируется набор необходимых с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ре</w:t>
      </w:r>
      <w:proofErr w:type="gram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дств дл</w:t>
      </w:r>
      <w:proofErr w:type="gramEnd"/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я оказания медицинской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доврачебной помощи. Наполнение аптечки контролирует медработник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1A179F" w:rsidRPr="005A7DB4" w:rsidRDefault="001A179F" w:rsidP="001A179F">
      <w:pPr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933376">
        <w:rPr>
          <w:rStyle w:val="ae"/>
          <w:rFonts w:ascii="Times New Roman" w:hAnsi="Times New Roman" w:cs="Times New Roman"/>
          <w:b w:val="0"/>
          <w:sz w:val="28"/>
          <w:szCs w:val="28"/>
        </w:rPr>
        <w:t>7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 В специально отведенном месте в кабинетах на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ходятся индивидуальные пакеты с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полотенцами, мылом, салфетками, индивидуальными с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таканами для питья. Воспитатель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следит за недопустимостью </w:t>
      </w:r>
      <w:proofErr w:type="spellStart"/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взаимопол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ьзования</w:t>
      </w:r>
      <w:proofErr w:type="spellEnd"/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детьми индивидуальными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принадлежностями.</w:t>
      </w:r>
    </w:p>
    <w:p w:rsidR="001A179F" w:rsidRPr="001A179F" w:rsidRDefault="001A179F" w:rsidP="001A179F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8</w:t>
      </w:r>
      <w:r w:rsidRPr="001A179F">
        <w:rPr>
          <w:rStyle w:val="ae"/>
          <w:rFonts w:ascii="Times New Roman" w:hAnsi="Times New Roman" w:cs="Times New Roman"/>
          <w:sz w:val="28"/>
          <w:szCs w:val="28"/>
        </w:rPr>
        <w:t>. РУКОВОДСТВО И КОНТРОЛЬ</w:t>
      </w:r>
    </w:p>
    <w:p w:rsidR="001A179F" w:rsidRPr="009F4AE0" w:rsidRDefault="001A179F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8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9F4AE0">
        <w:rPr>
          <w:rFonts w:ascii="Times New Roman" w:hAnsi="Times New Roman" w:cs="Times New Roman"/>
          <w:sz w:val="28"/>
          <w:szCs w:val="28"/>
        </w:rPr>
        <w:t xml:space="preserve">Воспитатель ГПД назначается и освобождается от занимаемой должности </w:t>
      </w:r>
      <w:r w:rsidR="0020610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9F4AE0">
        <w:rPr>
          <w:rFonts w:ascii="Times New Roman" w:hAnsi="Times New Roman" w:cs="Times New Roman"/>
          <w:sz w:val="28"/>
          <w:szCs w:val="28"/>
        </w:rPr>
        <w:t>директор</w:t>
      </w:r>
      <w:r w:rsidR="00206102">
        <w:rPr>
          <w:rFonts w:ascii="Times New Roman" w:hAnsi="Times New Roman" w:cs="Times New Roman"/>
          <w:sz w:val="28"/>
          <w:szCs w:val="28"/>
        </w:rPr>
        <w:t>а</w:t>
      </w:r>
      <w:r w:rsidRPr="009F4AE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06102" w:rsidRDefault="00206102" w:rsidP="00E300F3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8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.2. 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Деятельность в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групп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ах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продленного дня осуществляет воспитател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ь                в соответствии с </w:t>
      </w:r>
      <w:r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требованиями должностной инструкции.</w:t>
      </w:r>
    </w:p>
    <w:p w:rsidR="001A179F" w:rsidRPr="001A179F" w:rsidRDefault="00206102" w:rsidP="00E300F3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8.3. </w:t>
      </w:r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Руководство и </w:t>
      </w:r>
      <w:proofErr w:type="gramStart"/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деятельностью воспит</w:t>
      </w:r>
      <w:r w:rsid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ателей и специалистов в группах </w:t>
      </w:r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продленного дня осуществля</w:t>
      </w:r>
      <w:r w:rsidR="001A179F">
        <w:rPr>
          <w:rStyle w:val="ae"/>
          <w:rFonts w:ascii="Times New Roman" w:hAnsi="Times New Roman" w:cs="Times New Roman"/>
          <w:b w:val="0"/>
          <w:sz w:val="28"/>
          <w:szCs w:val="28"/>
        </w:rPr>
        <w:t>ю</w:t>
      </w:r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т заместител</w:t>
      </w:r>
      <w:r w:rsidR="001A179F">
        <w:rPr>
          <w:rStyle w:val="ae"/>
          <w:rFonts w:ascii="Times New Roman" w:hAnsi="Times New Roman" w:cs="Times New Roman"/>
          <w:b w:val="0"/>
          <w:sz w:val="28"/>
          <w:szCs w:val="28"/>
        </w:rPr>
        <w:t>и</w:t>
      </w:r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директо</w:t>
      </w:r>
      <w:r w:rsidR="001A179F">
        <w:rPr>
          <w:rStyle w:val="ae"/>
          <w:rFonts w:ascii="Times New Roman" w:hAnsi="Times New Roman" w:cs="Times New Roman"/>
          <w:b w:val="0"/>
          <w:sz w:val="28"/>
          <w:szCs w:val="28"/>
        </w:rPr>
        <w:t>ра по УВР, курирующие учебно-воспитательную работу в данных классах</w:t>
      </w:r>
      <w:r w:rsidR="001A179F" w:rsidRPr="001A179F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9F4AE0" w:rsidRPr="009F4AE0" w:rsidRDefault="009F4AE0" w:rsidP="00E300F3">
      <w:pPr>
        <w:spacing w:after="0"/>
        <w:ind w:firstLine="570"/>
        <w:jc w:val="both"/>
        <w:rPr>
          <w:rStyle w:val="ae"/>
          <w:rFonts w:ascii="Times New Roman" w:hAnsi="Times New Roman" w:cs="Times New Roman"/>
          <w:sz w:val="28"/>
          <w:szCs w:val="28"/>
        </w:rPr>
      </w:pPr>
    </w:p>
    <w:p w:rsidR="009F4AE0" w:rsidRPr="00677B1E" w:rsidRDefault="00206102" w:rsidP="00E300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Style w:val="ae"/>
          <w:rFonts w:ascii="Times New Roman" w:hAnsi="Times New Roman" w:cs="Times New Roman"/>
          <w:sz w:val="28"/>
          <w:szCs w:val="28"/>
        </w:rPr>
        <w:t>. ПРАВА И ОБЯЗАННОСТИ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>.1. Воспитатели ГПД обязаны: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проводить с детьми образовательно-воспитательные развивающие мероприятия согласно плану работы;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организовать и контролировать самостоятельную работу учащихся по выполнению домашних заданий, оказывать необходимую учебно-методическую  помощь в данной работе;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своевременно оформлять школьную документацию.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.2. Воспитатели ГПД несут ответственность </w:t>
      </w:r>
      <w:proofErr w:type="gramStart"/>
      <w:r w:rsidR="009F4AE0" w:rsidRPr="009F4A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F4AE0" w:rsidRPr="009F4AE0">
        <w:rPr>
          <w:rFonts w:ascii="Times New Roman" w:hAnsi="Times New Roman" w:cs="Times New Roman"/>
          <w:sz w:val="28"/>
          <w:szCs w:val="28"/>
        </w:rPr>
        <w:t>: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качество воспитательной работы с детьми;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соблюдение установленного режима дня и правил внутреннего распорядка в школы;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жизнь, здоровье и благополучие вверенных ему учащихся;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правильное использование и сохранность материальных ценностей и оборудования, выделенных для работы с детьми.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>.3. Родители учащихся  обязаны: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оказывать помощь педагогическим работникам в воспитании и обучении учащихся, обеспечивать единство педагогических требований к ним; помогать в организации досуга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.4. Родители несут ответственность </w:t>
      </w:r>
      <w:proofErr w:type="gramStart"/>
      <w:r w:rsidR="009F4AE0" w:rsidRPr="009F4A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F4AE0" w:rsidRPr="009F4AE0">
        <w:rPr>
          <w:rFonts w:ascii="Times New Roman" w:hAnsi="Times New Roman" w:cs="Times New Roman"/>
          <w:sz w:val="28"/>
          <w:szCs w:val="28"/>
        </w:rPr>
        <w:t>: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соблюдение режима </w:t>
      </w:r>
      <w:proofErr w:type="gramStart"/>
      <w:r w:rsidR="009F4AE0" w:rsidRPr="009F4A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4AE0" w:rsidRPr="009F4A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внешний вид учащегося, требуемый Уставом школы;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своевременную оплату горячего питания детей;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воспитание своих детей, создание необходимых условий для получения ими образования.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>.5. Учащиеся обязаны: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соблюдать Устав школы;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бережно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ся к школьному имуществу;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в школе, в группе; 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выполнять требования работников школы по соблюдению правил внутреннего распорядка.</w:t>
      </w:r>
    </w:p>
    <w:p w:rsidR="009F4AE0" w:rsidRPr="009F4AE0" w:rsidRDefault="00206102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9F4AE0" w:rsidRPr="009F4A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F4AE0" w:rsidRPr="009F4AE0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9F4AE0" w:rsidRPr="009F4AE0" w:rsidRDefault="00677B1E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кружков, курсов внеурочной деятельности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 по выбору; </w:t>
      </w:r>
    </w:p>
    <w:p w:rsidR="009F4AE0" w:rsidRPr="00677B1E" w:rsidRDefault="00677B1E" w:rsidP="00E300F3">
      <w:pPr>
        <w:spacing w:after="0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убеждений, уважение человеческого достоинства.</w:t>
      </w:r>
    </w:p>
    <w:p w:rsidR="00933376" w:rsidRDefault="00933376" w:rsidP="00E300F3">
      <w:pPr>
        <w:spacing w:after="0"/>
        <w:jc w:val="both"/>
        <w:rPr>
          <w:rStyle w:val="ae"/>
          <w:rFonts w:ascii="Times New Roman" w:hAnsi="Times New Roman" w:cs="Times New Roman"/>
          <w:sz w:val="28"/>
          <w:szCs w:val="28"/>
        </w:rPr>
      </w:pPr>
    </w:p>
    <w:p w:rsidR="009F4AE0" w:rsidRPr="009F4AE0" w:rsidRDefault="00677B1E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10</w:t>
      </w:r>
      <w:r w:rsidR="009F4AE0" w:rsidRPr="009F4AE0">
        <w:rPr>
          <w:rStyle w:val="ae"/>
          <w:rFonts w:ascii="Times New Roman" w:hAnsi="Times New Roman" w:cs="Times New Roman"/>
          <w:sz w:val="28"/>
          <w:szCs w:val="28"/>
        </w:rPr>
        <w:t>. ДОКУМЕНТЫ ГПД И ОТЧЕТНОСТЬ</w:t>
      </w:r>
    </w:p>
    <w:p w:rsidR="009F4AE0" w:rsidRPr="009F4AE0" w:rsidRDefault="00677B1E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4AE0" w:rsidRPr="009F4AE0">
        <w:rPr>
          <w:rFonts w:ascii="Times New Roman" w:hAnsi="Times New Roman" w:cs="Times New Roman"/>
          <w:sz w:val="28"/>
          <w:szCs w:val="28"/>
        </w:rPr>
        <w:t>.1. Документы:</w:t>
      </w:r>
    </w:p>
    <w:p w:rsidR="009F4AE0" w:rsidRPr="009F4AE0" w:rsidRDefault="00677B1E" w:rsidP="00E300F3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списки воспитанников ГПД; </w:t>
      </w:r>
    </w:p>
    <w:p w:rsidR="009F4AE0" w:rsidRPr="009F4AE0" w:rsidRDefault="00677B1E" w:rsidP="00E300F3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перспективный план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 работы в группе продленного дня; </w:t>
      </w:r>
    </w:p>
    <w:p w:rsidR="009F4AE0" w:rsidRPr="009F4AE0" w:rsidRDefault="00677B1E" w:rsidP="00E300F3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режим работы ГПД; </w:t>
      </w:r>
    </w:p>
    <w:p w:rsidR="009F4AE0" w:rsidRPr="009F4AE0" w:rsidRDefault="00677B1E" w:rsidP="00E300F3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заявления родителей; </w:t>
      </w:r>
    </w:p>
    <w:p w:rsidR="009F4AE0" w:rsidRPr="009F4AE0" w:rsidRDefault="00677B1E" w:rsidP="00E300F3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журнал посещаемости учащихся в ГПД; </w:t>
      </w:r>
    </w:p>
    <w:p w:rsidR="009F4AE0" w:rsidRPr="009F4AE0" w:rsidRDefault="00677B1E" w:rsidP="00E3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4AE0" w:rsidRPr="009F4AE0">
        <w:rPr>
          <w:rFonts w:ascii="Times New Roman" w:hAnsi="Times New Roman" w:cs="Times New Roman"/>
          <w:sz w:val="28"/>
          <w:szCs w:val="28"/>
        </w:rPr>
        <w:t xml:space="preserve">.2. Воспитатели ГПД </w:t>
      </w:r>
      <w:proofErr w:type="gramStart"/>
      <w:r w:rsidR="009F4AE0" w:rsidRPr="009F4AE0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9F4AE0" w:rsidRPr="009F4AE0">
        <w:rPr>
          <w:rFonts w:ascii="Times New Roman" w:hAnsi="Times New Roman" w:cs="Times New Roman"/>
          <w:sz w:val="28"/>
          <w:szCs w:val="28"/>
        </w:rPr>
        <w:t xml:space="preserve"> проделанной работе по мере необходимости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4AE0" w:rsidRPr="009F4AE0">
        <w:rPr>
          <w:rFonts w:ascii="Times New Roman" w:hAnsi="Times New Roman" w:cs="Times New Roman"/>
          <w:sz w:val="28"/>
          <w:szCs w:val="28"/>
        </w:rPr>
        <w:t>не реже 1 раза в полугодие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4AE0" w:rsidRPr="009F4AE0">
        <w:rPr>
          <w:rFonts w:ascii="Times New Roman" w:hAnsi="Times New Roman" w:cs="Times New Roman"/>
          <w:sz w:val="28"/>
          <w:szCs w:val="28"/>
        </w:rPr>
        <w:t>.</w:t>
      </w:r>
    </w:p>
    <w:p w:rsidR="00E940B0" w:rsidRDefault="00E940B0" w:rsidP="00B9100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858" w:rsidRDefault="00655858" w:rsidP="00E300F3">
      <w:pPr>
        <w:shd w:val="clear" w:color="auto" w:fill="FFFFFF"/>
        <w:spacing w:after="0"/>
        <w:ind w:left="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85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655858">
        <w:rPr>
          <w:rFonts w:ascii="Times New Roman" w:hAnsi="Times New Roman" w:cs="Times New Roman"/>
          <w:b/>
          <w:color w:val="000000"/>
          <w:sz w:val="28"/>
          <w:szCs w:val="28"/>
        </w:rPr>
        <w:t>О ВЕДЕНИИ ЖУРНАЛОВ ГРУППЫ ПРОДЛЕННОГО ДНЯ</w:t>
      </w:r>
    </w:p>
    <w:p w:rsidR="00655858" w:rsidRDefault="00655858" w:rsidP="00E300F3">
      <w:pPr>
        <w:shd w:val="clear" w:color="auto" w:fill="FFFFFF"/>
        <w:spacing w:after="0"/>
        <w:ind w:left="6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55858">
        <w:rPr>
          <w:rFonts w:ascii="Times New Roman" w:hAnsi="Times New Roman" w:cs="Times New Roman"/>
          <w:b w:val="0"/>
          <w:sz w:val="28"/>
          <w:szCs w:val="24"/>
        </w:rPr>
        <w:t>11.1. Журнал группы продленного дня является государственным документом, ведение которого обязательно для воспитателей и педагогов, руководителей кружков, работающих в группе продленного дня.</w:t>
      </w: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11.2.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>Журнал группы продленного дня рассчитан на учебный год.</w:t>
      </w:r>
    </w:p>
    <w:p w:rsid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11.3.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>Воспитатель обязан ежедневно отмечать отсутствующих.</w:t>
      </w:r>
    </w:p>
    <w:p w:rsid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11.4.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>В графах «Работа воспитателя», «Работа руководителя кружка» делается запись о количестве проработанных часов и кратком содержании работы в группе.</w:t>
      </w:r>
    </w:p>
    <w:p w:rsid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11.5. Директор школы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 xml:space="preserve"> и заместител</w:t>
      </w: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 xml:space="preserve"> директора по учебно-воспитательной работе систематически проверяют правильность ведения журнала группы продленного дня.</w:t>
      </w: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11.6.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>В журнал разрешается вносить только фамилии обучающихся, зачисление которых в группу оформлено приказом директора. Если обучающийся прервал п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осещение группы продленного дня, </w:t>
      </w:r>
      <w:r w:rsidRPr="00655858">
        <w:rPr>
          <w:rFonts w:ascii="Times New Roman" w:hAnsi="Times New Roman" w:cs="Times New Roman"/>
          <w:b w:val="0"/>
          <w:sz w:val="28"/>
          <w:szCs w:val="24"/>
        </w:rPr>
        <w:t>его выбытие оформлено приказом директора, то в графе «Дата выбытия» следует вписать число и месяц отчисления из группы. Если обучающийся начал посещать группу в течение года, фамилия его заносится в журнал в конце списка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 дополнительной</w:t>
      </w:r>
      <w:r>
        <w:rPr>
          <w:rFonts w:ascii="Times New Roman" w:hAnsi="Times New Roman" w:cs="Times New Roman"/>
          <w:b w:val="0"/>
          <w:sz w:val="28"/>
          <w:szCs w:val="24"/>
        </w:rPr>
        <w:tab/>
        <w:t xml:space="preserve"> записью «Прибыл, приказ 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>… №…».</w:t>
      </w:r>
    </w:p>
    <w:p w:rsidR="00655858" w:rsidRPr="00655858" w:rsidRDefault="00655858" w:rsidP="00E300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55858" w:rsidRPr="00655858" w:rsidRDefault="00655858" w:rsidP="00E300F3">
      <w:pPr>
        <w:shd w:val="clear" w:color="auto" w:fill="FFFFFF"/>
        <w:spacing w:after="0"/>
        <w:ind w:left="6"/>
        <w:rPr>
          <w:rFonts w:ascii="Times New Roman" w:hAnsi="Times New Roman" w:cs="Times New Roman"/>
          <w:b/>
          <w:caps/>
          <w:color w:val="000000"/>
          <w:sz w:val="32"/>
          <w:szCs w:val="28"/>
        </w:rPr>
      </w:pPr>
    </w:p>
    <w:p w:rsidR="009F4AE0" w:rsidRPr="009F4AE0" w:rsidRDefault="009F4AE0" w:rsidP="00E300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4AE0" w:rsidRPr="009F4AE0" w:rsidSect="0056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1B0"/>
    <w:multiLevelType w:val="hybridMultilevel"/>
    <w:tmpl w:val="2F621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911D7"/>
    <w:multiLevelType w:val="multilevel"/>
    <w:tmpl w:val="2A92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40CF7"/>
    <w:multiLevelType w:val="multilevel"/>
    <w:tmpl w:val="35B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70457"/>
    <w:multiLevelType w:val="multilevel"/>
    <w:tmpl w:val="3F7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01F4B"/>
    <w:multiLevelType w:val="hybridMultilevel"/>
    <w:tmpl w:val="0234E5A0"/>
    <w:lvl w:ilvl="0" w:tplc="BC00E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03691"/>
    <w:multiLevelType w:val="multilevel"/>
    <w:tmpl w:val="2B2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C442A"/>
    <w:multiLevelType w:val="multilevel"/>
    <w:tmpl w:val="887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32F61"/>
    <w:multiLevelType w:val="multilevel"/>
    <w:tmpl w:val="97F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B3E01"/>
    <w:multiLevelType w:val="multilevel"/>
    <w:tmpl w:val="B72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634E1"/>
    <w:multiLevelType w:val="multilevel"/>
    <w:tmpl w:val="BFC6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E1E02"/>
    <w:multiLevelType w:val="hybridMultilevel"/>
    <w:tmpl w:val="E1029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E4185"/>
    <w:multiLevelType w:val="multilevel"/>
    <w:tmpl w:val="7F767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30192"/>
    <w:multiLevelType w:val="multilevel"/>
    <w:tmpl w:val="BBD0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B6040"/>
    <w:multiLevelType w:val="multilevel"/>
    <w:tmpl w:val="8A9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30AEF"/>
    <w:multiLevelType w:val="multilevel"/>
    <w:tmpl w:val="598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F08D9"/>
    <w:multiLevelType w:val="multilevel"/>
    <w:tmpl w:val="5BB0D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81B9D"/>
    <w:multiLevelType w:val="hybridMultilevel"/>
    <w:tmpl w:val="234C8D58"/>
    <w:lvl w:ilvl="0" w:tplc="D43CAE1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0143E"/>
    <w:multiLevelType w:val="hybridMultilevel"/>
    <w:tmpl w:val="77568BC8"/>
    <w:lvl w:ilvl="0" w:tplc="7FB49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52D8"/>
    <w:multiLevelType w:val="multilevel"/>
    <w:tmpl w:val="CC7A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224CE"/>
    <w:multiLevelType w:val="hybridMultilevel"/>
    <w:tmpl w:val="44DAAE5A"/>
    <w:lvl w:ilvl="0" w:tplc="7FB49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15084"/>
    <w:multiLevelType w:val="multilevel"/>
    <w:tmpl w:val="2662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624B7"/>
    <w:multiLevelType w:val="multilevel"/>
    <w:tmpl w:val="909E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21C93"/>
    <w:multiLevelType w:val="multilevel"/>
    <w:tmpl w:val="E174D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C3D1C"/>
    <w:multiLevelType w:val="multilevel"/>
    <w:tmpl w:val="399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F431E"/>
    <w:multiLevelType w:val="multilevel"/>
    <w:tmpl w:val="499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21FB7"/>
    <w:multiLevelType w:val="multilevel"/>
    <w:tmpl w:val="A8B838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165A4B"/>
    <w:multiLevelType w:val="hybridMultilevel"/>
    <w:tmpl w:val="5BC62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FA559E"/>
    <w:multiLevelType w:val="hybridMultilevel"/>
    <w:tmpl w:val="54C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57BB5"/>
    <w:multiLevelType w:val="multilevel"/>
    <w:tmpl w:val="249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61861"/>
    <w:multiLevelType w:val="multilevel"/>
    <w:tmpl w:val="F47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405FA"/>
    <w:multiLevelType w:val="multilevel"/>
    <w:tmpl w:val="12F8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0"/>
  </w:num>
  <w:num w:numId="7">
    <w:abstractNumId w:val="0"/>
  </w:num>
  <w:num w:numId="8">
    <w:abstractNumId w:val="25"/>
  </w:num>
  <w:num w:numId="9">
    <w:abstractNumId w:val="14"/>
  </w:num>
  <w:num w:numId="10">
    <w:abstractNumId w:val="23"/>
  </w:num>
  <w:num w:numId="11">
    <w:abstractNumId w:val="21"/>
  </w:num>
  <w:num w:numId="12">
    <w:abstractNumId w:val="31"/>
  </w:num>
  <w:num w:numId="13">
    <w:abstractNumId w:val="15"/>
  </w:num>
  <w:num w:numId="14">
    <w:abstractNumId w:val="32"/>
  </w:num>
  <w:num w:numId="15">
    <w:abstractNumId w:val="6"/>
  </w:num>
  <w:num w:numId="16">
    <w:abstractNumId w:val="5"/>
  </w:num>
  <w:num w:numId="17">
    <w:abstractNumId w:val="13"/>
  </w:num>
  <w:num w:numId="18">
    <w:abstractNumId w:val="26"/>
  </w:num>
  <w:num w:numId="19">
    <w:abstractNumId w:val="8"/>
  </w:num>
  <w:num w:numId="20">
    <w:abstractNumId w:val="7"/>
  </w:num>
  <w:num w:numId="21">
    <w:abstractNumId w:val="1"/>
  </w:num>
  <w:num w:numId="22">
    <w:abstractNumId w:val="34"/>
  </w:num>
  <w:num w:numId="23">
    <w:abstractNumId w:val="2"/>
  </w:num>
  <w:num w:numId="24">
    <w:abstractNumId w:val="9"/>
  </w:num>
  <w:num w:numId="25">
    <w:abstractNumId w:val="3"/>
  </w:num>
  <w:num w:numId="26">
    <w:abstractNumId w:val="19"/>
  </w:num>
  <w:num w:numId="27">
    <w:abstractNumId w:val="12"/>
  </w:num>
  <w:num w:numId="28">
    <w:abstractNumId w:val="24"/>
  </w:num>
  <w:num w:numId="29">
    <w:abstractNumId w:val="18"/>
  </w:num>
  <w:num w:numId="30">
    <w:abstractNumId w:val="16"/>
  </w:num>
  <w:num w:numId="31">
    <w:abstractNumId w:val="27"/>
  </w:num>
  <w:num w:numId="32">
    <w:abstractNumId w:val="29"/>
  </w:num>
  <w:num w:numId="33">
    <w:abstractNumId w:val="17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97F"/>
    <w:rsid w:val="000A25D4"/>
    <w:rsid w:val="000A447A"/>
    <w:rsid w:val="000E224D"/>
    <w:rsid w:val="00164DE1"/>
    <w:rsid w:val="001A179F"/>
    <w:rsid w:val="001F12F5"/>
    <w:rsid w:val="00206102"/>
    <w:rsid w:val="002C5B30"/>
    <w:rsid w:val="00341A75"/>
    <w:rsid w:val="003538AF"/>
    <w:rsid w:val="0035611E"/>
    <w:rsid w:val="003A530D"/>
    <w:rsid w:val="003A6166"/>
    <w:rsid w:val="00414906"/>
    <w:rsid w:val="004863F9"/>
    <w:rsid w:val="00491770"/>
    <w:rsid w:val="004946E9"/>
    <w:rsid w:val="0051129E"/>
    <w:rsid w:val="00562597"/>
    <w:rsid w:val="00567B17"/>
    <w:rsid w:val="00573E13"/>
    <w:rsid w:val="00577F80"/>
    <w:rsid w:val="005A7DB4"/>
    <w:rsid w:val="005D4951"/>
    <w:rsid w:val="006454FA"/>
    <w:rsid w:val="00655858"/>
    <w:rsid w:val="00677B1E"/>
    <w:rsid w:val="006C655F"/>
    <w:rsid w:val="00700BD1"/>
    <w:rsid w:val="0077584B"/>
    <w:rsid w:val="007D3717"/>
    <w:rsid w:val="007F1E76"/>
    <w:rsid w:val="00800F74"/>
    <w:rsid w:val="00901924"/>
    <w:rsid w:val="009055E8"/>
    <w:rsid w:val="00933376"/>
    <w:rsid w:val="00951940"/>
    <w:rsid w:val="009E76BF"/>
    <w:rsid w:val="009F4AE0"/>
    <w:rsid w:val="00A30CF1"/>
    <w:rsid w:val="00A9634C"/>
    <w:rsid w:val="00AD5222"/>
    <w:rsid w:val="00AE3687"/>
    <w:rsid w:val="00B55095"/>
    <w:rsid w:val="00B9100E"/>
    <w:rsid w:val="00BB513A"/>
    <w:rsid w:val="00BF27A8"/>
    <w:rsid w:val="00D916DD"/>
    <w:rsid w:val="00DA4CC4"/>
    <w:rsid w:val="00DB2805"/>
    <w:rsid w:val="00DD36B5"/>
    <w:rsid w:val="00DF0001"/>
    <w:rsid w:val="00DF14AA"/>
    <w:rsid w:val="00E00183"/>
    <w:rsid w:val="00E01B89"/>
    <w:rsid w:val="00E26CF6"/>
    <w:rsid w:val="00E300F3"/>
    <w:rsid w:val="00E4028E"/>
    <w:rsid w:val="00E576E2"/>
    <w:rsid w:val="00E6087B"/>
    <w:rsid w:val="00E940B0"/>
    <w:rsid w:val="00EA1E2F"/>
    <w:rsid w:val="00EA7E6F"/>
    <w:rsid w:val="00EB0C35"/>
    <w:rsid w:val="00EC6553"/>
    <w:rsid w:val="00F20959"/>
    <w:rsid w:val="00F21129"/>
    <w:rsid w:val="00F56B77"/>
    <w:rsid w:val="00F6597F"/>
    <w:rsid w:val="00F97CB8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7"/>
  </w:style>
  <w:style w:type="paragraph" w:styleId="1">
    <w:name w:val="heading 1"/>
    <w:basedOn w:val="a"/>
    <w:next w:val="a"/>
    <w:link w:val="10"/>
    <w:qFormat/>
    <w:rsid w:val="00E576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1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76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7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57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576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57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7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576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57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576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57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E576E2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basedOn w:val="a0"/>
    <w:uiPriority w:val="99"/>
    <w:rsid w:val="00E576E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6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1">
    <w:name w:val="Стиль1"/>
    <w:basedOn w:val="a"/>
    <w:rsid w:val="00E576E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A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47A"/>
  </w:style>
  <w:style w:type="paragraph" w:styleId="a9">
    <w:name w:val="List Paragraph"/>
    <w:basedOn w:val="a"/>
    <w:uiPriority w:val="34"/>
    <w:qFormat/>
    <w:rsid w:val="00700BD1"/>
    <w:pPr>
      <w:ind w:left="720"/>
      <w:contextualSpacing/>
    </w:pPr>
  </w:style>
  <w:style w:type="paragraph" w:customStyle="1" w:styleId="c44">
    <w:name w:val="c44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940"/>
  </w:style>
  <w:style w:type="paragraph" w:customStyle="1" w:styleId="c35">
    <w:name w:val="c35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3717"/>
  </w:style>
  <w:style w:type="character" w:styleId="aa">
    <w:name w:val="Emphasis"/>
    <w:basedOn w:val="a0"/>
    <w:uiPriority w:val="20"/>
    <w:qFormat/>
    <w:rsid w:val="007D3717"/>
    <w:rPr>
      <w:i/>
      <w:iCs/>
    </w:rPr>
  </w:style>
  <w:style w:type="paragraph" w:styleId="ab">
    <w:name w:val="No Spacing"/>
    <w:uiPriority w:val="1"/>
    <w:qFormat/>
    <w:rsid w:val="007D3717"/>
    <w:pPr>
      <w:spacing w:after="0" w:line="240" w:lineRule="auto"/>
    </w:pPr>
  </w:style>
  <w:style w:type="character" w:customStyle="1" w:styleId="13">
    <w:name w:val="Слабая ссылка1"/>
    <w:basedOn w:val="a0"/>
    <w:uiPriority w:val="31"/>
    <w:qFormat/>
    <w:rsid w:val="007D3717"/>
    <w:rPr>
      <w:smallCaps/>
      <w:color w:val="C0504D"/>
      <w:u w:val="single"/>
    </w:rPr>
  </w:style>
  <w:style w:type="character" w:styleId="ac">
    <w:name w:val="Book Title"/>
    <w:basedOn w:val="a0"/>
    <w:uiPriority w:val="33"/>
    <w:qFormat/>
    <w:rsid w:val="007D3717"/>
    <w:rPr>
      <w:b/>
      <w:bCs/>
      <w:smallCaps/>
      <w:spacing w:val="5"/>
    </w:rPr>
  </w:style>
  <w:style w:type="paragraph" w:customStyle="1" w:styleId="Standard">
    <w:name w:val="Standard"/>
    <w:rsid w:val="007D371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d">
    <w:name w:val="Subtle Reference"/>
    <w:basedOn w:val="a0"/>
    <w:uiPriority w:val="31"/>
    <w:qFormat/>
    <w:rsid w:val="007D3717"/>
    <w:rPr>
      <w:smallCaps/>
      <w:color w:val="5A5A5A" w:themeColor="text1" w:themeTint="A5"/>
    </w:rPr>
  </w:style>
  <w:style w:type="character" w:styleId="ae">
    <w:name w:val="Strong"/>
    <w:uiPriority w:val="22"/>
    <w:qFormat/>
    <w:rsid w:val="009F4AE0"/>
    <w:rPr>
      <w:b/>
      <w:bCs/>
    </w:rPr>
  </w:style>
  <w:style w:type="paragraph" w:customStyle="1" w:styleId="ConsPlusNormal">
    <w:name w:val="ConsPlusNormal"/>
    <w:rsid w:val="00655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D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1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6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76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7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57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576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57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7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576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57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576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57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E576E2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basedOn w:val="a0"/>
    <w:uiPriority w:val="99"/>
    <w:rsid w:val="00E576E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E576E2"/>
    <w:pPr>
      <w:widowControl w:val="0"/>
      <w:autoSpaceDE w:val="0"/>
      <w:autoSpaceDN w:val="0"/>
      <w:adjustRightInd w:val="0"/>
      <w:spacing w:after="0" w:line="276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1">
    <w:name w:val="Стиль1"/>
    <w:basedOn w:val="a"/>
    <w:rsid w:val="00E576E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A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47A"/>
  </w:style>
  <w:style w:type="paragraph" w:styleId="a9">
    <w:name w:val="List Paragraph"/>
    <w:basedOn w:val="a"/>
    <w:uiPriority w:val="34"/>
    <w:qFormat/>
    <w:rsid w:val="00700BD1"/>
    <w:pPr>
      <w:ind w:left="720"/>
      <w:contextualSpacing/>
    </w:pPr>
  </w:style>
  <w:style w:type="paragraph" w:customStyle="1" w:styleId="c44">
    <w:name w:val="c44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940"/>
  </w:style>
  <w:style w:type="paragraph" w:customStyle="1" w:styleId="c35">
    <w:name w:val="c35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3717"/>
  </w:style>
  <w:style w:type="character" w:styleId="aa">
    <w:name w:val="Emphasis"/>
    <w:basedOn w:val="a0"/>
    <w:uiPriority w:val="20"/>
    <w:qFormat/>
    <w:rsid w:val="007D3717"/>
    <w:rPr>
      <w:i/>
      <w:iCs/>
    </w:rPr>
  </w:style>
  <w:style w:type="paragraph" w:styleId="ab">
    <w:name w:val="No Spacing"/>
    <w:uiPriority w:val="1"/>
    <w:qFormat/>
    <w:rsid w:val="007D3717"/>
    <w:pPr>
      <w:spacing w:after="0" w:line="240" w:lineRule="auto"/>
    </w:pPr>
  </w:style>
  <w:style w:type="character" w:customStyle="1" w:styleId="13">
    <w:name w:val="Слабая ссылка1"/>
    <w:basedOn w:val="a0"/>
    <w:uiPriority w:val="31"/>
    <w:qFormat/>
    <w:rsid w:val="007D3717"/>
    <w:rPr>
      <w:smallCaps/>
      <w:color w:val="C0504D"/>
      <w:u w:val="single"/>
    </w:rPr>
  </w:style>
  <w:style w:type="character" w:styleId="ac">
    <w:name w:val="Book Title"/>
    <w:basedOn w:val="a0"/>
    <w:uiPriority w:val="33"/>
    <w:qFormat/>
    <w:rsid w:val="007D3717"/>
    <w:rPr>
      <w:b/>
      <w:bCs/>
      <w:smallCaps/>
      <w:spacing w:val="5"/>
    </w:rPr>
  </w:style>
  <w:style w:type="paragraph" w:customStyle="1" w:styleId="Standard">
    <w:name w:val="Standard"/>
    <w:rsid w:val="007D371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d">
    <w:name w:val="Subtle Reference"/>
    <w:basedOn w:val="a0"/>
    <w:uiPriority w:val="31"/>
    <w:qFormat/>
    <w:rsid w:val="007D3717"/>
    <w:rPr>
      <w:smallCaps/>
      <w:color w:val="5A5A5A" w:themeColor="text1" w:themeTint="A5"/>
    </w:rPr>
  </w:style>
  <w:style w:type="character" w:styleId="ae">
    <w:name w:val="Strong"/>
    <w:uiPriority w:val="22"/>
    <w:qFormat/>
    <w:rsid w:val="009F4AE0"/>
    <w:rPr>
      <w:b/>
      <w:bCs/>
    </w:rPr>
  </w:style>
  <w:style w:type="paragraph" w:customStyle="1" w:styleId="ConsPlusNormal">
    <w:name w:val="ConsPlusNormal"/>
    <w:rsid w:val="00655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09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D681-C487-47E2-A051-849145F9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2022-09-10T05:15:00Z</cp:lastPrinted>
  <dcterms:created xsi:type="dcterms:W3CDTF">2019-06-14T09:11:00Z</dcterms:created>
  <dcterms:modified xsi:type="dcterms:W3CDTF">2022-09-17T08:11:00Z</dcterms:modified>
</cp:coreProperties>
</file>