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FC3" w:rsidRDefault="00F565BE" w:rsidP="00287FC3">
      <w:pPr>
        <w:spacing w:after="0" w:line="240" w:lineRule="auto"/>
        <w:jc w:val="center"/>
        <w:rPr>
          <w:rFonts w:ascii="Times New Roman" w:hAnsi="Times New Roman" w:cs="Times New Roman"/>
          <w:b/>
          <w:sz w:val="28"/>
          <w:szCs w:val="28"/>
        </w:rPr>
      </w:pPr>
      <w:r>
        <w:rPr>
          <w:noProof/>
        </w:rPr>
        <w:drawing>
          <wp:inline distT="0" distB="0" distL="0" distR="0" wp14:anchorId="7EE0A514" wp14:editId="4BE7DBDA">
            <wp:extent cx="5940425" cy="8400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400415"/>
                    </a:xfrm>
                    <a:prstGeom prst="rect">
                      <a:avLst/>
                    </a:prstGeom>
                  </pic:spPr>
                </pic:pic>
              </a:graphicData>
            </a:graphic>
          </wp:inline>
        </w:drawing>
      </w:r>
    </w:p>
    <w:p w:rsidR="00F565BE" w:rsidRDefault="00F565BE" w:rsidP="00287FC3">
      <w:pPr>
        <w:spacing w:after="0" w:line="240" w:lineRule="auto"/>
        <w:jc w:val="center"/>
        <w:rPr>
          <w:rFonts w:ascii="Times New Roman" w:hAnsi="Times New Roman" w:cs="Times New Roman"/>
          <w:b/>
          <w:sz w:val="28"/>
          <w:szCs w:val="28"/>
        </w:rPr>
      </w:pPr>
    </w:p>
    <w:p w:rsidR="00F565BE" w:rsidRDefault="00F565BE" w:rsidP="00287FC3">
      <w:pPr>
        <w:spacing w:after="0" w:line="240" w:lineRule="auto"/>
        <w:jc w:val="center"/>
        <w:rPr>
          <w:rFonts w:ascii="Times New Roman" w:hAnsi="Times New Roman" w:cs="Times New Roman"/>
          <w:b/>
          <w:sz w:val="28"/>
          <w:szCs w:val="28"/>
        </w:rPr>
      </w:pPr>
    </w:p>
    <w:p w:rsidR="00F565BE" w:rsidRDefault="00F565BE" w:rsidP="00287FC3">
      <w:pPr>
        <w:spacing w:after="0" w:line="240" w:lineRule="auto"/>
        <w:jc w:val="center"/>
        <w:rPr>
          <w:rFonts w:ascii="Times New Roman" w:hAnsi="Times New Roman" w:cs="Times New Roman"/>
          <w:b/>
          <w:sz w:val="28"/>
          <w:szCs w:val="28"/>
        </w:rPr>
      </w:pPr>
    </w:p>
    <w:p w:rsidR="00F565BE" w:rsidRDefault="00F565BE" w:rsidP="00287FC3">
      <w:pPr>
        <w:spacing w:after="0" w:line="240" w:lineRule="auto"/>
        <w:jc w:val="center"/>
        <w:rPr>
          <w:rFonts w:ascii="Times New Roman" w:hAnsi="Times New Roman" w:cs="Times New Roman"/>
          <w:b/>
          <w:sz w:val="28"/>
          <w:szCs w:val="28"/>
        </w:rPr>
      </w:pPr>
    </w:p>
    <w:p w:rsidR="00F565BE" w:rsidRDefault="00F565BE" w:rsidP="00287FC3">
      <w:pPr>
        <w:spacing w:after="0" w:line="240" w:lineRule="auto"/>
        <w:jc w:val="center"/>
        <w:rPr>
          <w:rFonts w:ascii="Times New Roman" w:hAnsi="Times New Roman" w:cs="Times New Roman"/>
          <w:b/>
          <w:sz w:val="28"/>
          <w:szCs w:val="28"/>
        </w:rPr>
      </w:pPr>
      <w:bookmarkStart w:id="0" w:name="_GoBack"/>
      <w:bookmarkEnd w:id="0"/>
    </w:p>
    <w:p w:rsidR="00A81F08" w:rsidRDefault="00A81F08" w:rsidP="00287FC3">
      <w:pPr>
        <w:spacing w:after="0" w:line="240" w:lineRule="auto"/>
        <w:jc w:val="center"/>
        <w:rPr>
          <w:rFonts w:ascii="Times New Roman" w:hAnsi="Times New Roman" w:cs="Times New Roman"/>
          <w:b/>
          <w:sz w:val="28"/>
          <w:szCs w:val="28"/>
        </w:rPr>
      </w:pPr>
      <w:r w:rsidRPr="00E83B96">
        <w:rPr>
          <w:rFonts w:ascii="Times New Roman" w:hAnsi="Times New Roman" w:cs="Times New Roman"/>
          <w:b/>
          <w:sz w:val="28"/>
          <w:szCs w:val="28"/>
        </w:rPr>
        <w:t>Пояснительная записка</w:t>
      </w:r>
    </w:p>
    <w:p w:rsidR="00A02A64" w:rsidRDefault="00A02A64" w:rsidP="00E83B96">
      <w:pPr>
        <w:spacing w:after="0" w:line="240" w:lineRule="auto"/>
        <w:jc w:val="center"/>
        <w:rPr>
          <w:rFonts w:ascii="Times New Roman" w:hAnsi="Times New Roman" w:cs="Times New Roman"/>
          <w:b/>
          <w:sz w:val="28"/>
          <w:szCs w:val="28"/>
        </w:rPr>
      </w:pPr>
    </w:p>
    <w:p w:rsidR="00A02A64" w:rsidRPr="002C5D0D" w:rsidRDefault="00A02A64" w:rsidP="00134BFB">
      <w:pPr>
        <w:spacing w:after="0" w:line="360" w:lineRule="auto"/>
        <w:jc w:val="both"/>
        <w:rPr>
          <w:rFonts w:ascii="Times New Roman" w:hAnsi="Times New Roman" w:cs="Times New Roman"/>
          <w:sz w:val="24"/>
          <w:szCs w:val="24"/>
        </w:rPr>
      </w:pPr>
      <w:r w:rsidRPr="002C5D0D">
        <w:rPr>
          <w:rFonts w:ascii="Times New Roman" w:hAnsi="Times New Roman" w:cs="Times New Roman"/>
          <w:sz w:val="24"/>
          <w:szCs w:val="24"/>
        </w:rPr>
        <w:t xml:space="preserve">План внеурочной деятельности </w:t>
      </w:r>
      <w:r>
        <w:rPr>
          <w:rFonts w:ascii="Times New Roman" w:eastAsia="Times New Roman" w:hAnsi="Times New Roman" w:cs="Times New Roman"/>
          <w:sz w:val="24"/>
          <w:szCs w:val="24"/>
        </w:rPr>
        <w:t xml:space="preserve">МБОУ </w:t>
      </w:r>
      <w:r w:rsidR="00287FC3">
        <w:rPr>
          <w:rFonts w:ascii="Times New Roman" w:eastAsia="Times New Roman" w:hAnsi="Times New Roman" w:cs="Times New Roman"/>
          <w:sz w:val="24"/>
          <w:szCs w:val="24"/>
        </w:rPr>
        <w:t>СОШ №7</w:t>
      </w:r>
      <w:r w:rsidRPr="002C5D0D">
        <w:rPr>
          <w:rFonts w:ascii="Times New Roman" w:hAnsi="Times New Roman" w:cs="Times New Roman"/>
          <w:sz w:val="24"/>
          <w:szCs w:val="24"/>
        </w:rPr>
        <w:t xml:space="preserve"> на 20</w:t>
      </w:r>
      <w:r w:rsidR="00287FC3">
        <w:rPr>
          <w:rFonts w:ascii="Times New Roman" w:hAnsi="Times New Roman" w:cs="Times New Roman"/>
          <w:sz w:val="24"/>
          <w:szCs w:val="24"/>
        </w:rPr>
        <w:t>24</w:t>
      </w:r>
      <w:r>
        <w:rPr>
          <w:rFonts w:ascii="Times New Roman" w:hAnsi="Times New Roman" w:cs="Times New Roman"/>
          <w:sz w:val="24"/>
          <w:szCs w:val="24"/>
        </w:rPr>
        <w:t xml:space="preserve"> - 20</w:t>
      </w:r>
      <w:r w:rsidR="00287FC3">
        <w:rPr>
          <w:rFonts w:ascii="Times New Roman" w:hAnsi="Times New Roman" w:cs="Times New Roman"/>
          <w:sz w:val="24"/>
          <w:szCs w:val="24"/>
        </w:rPr>
        <w:t>25</w:t>
      </w:r>
      <w:r w:rsidRPr="002C5D0D">
        <w:rPr>
          <w:rFonts w:ascii="Times New Roman" w:hAnsi="Times New Roman" w:cs="Times New Roman"/>
          <w:sz w:val="24"/>
          <w:szCs w:val="24"/>
        </w:rPr>
        <w:t xml:space="preserve"> учебный год разработан в соответствии с:</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1.Федеральным</w:t>
      </w:r>
      <w:r>
        <w:rPr>
          <w:rFonts w:ascii="Times New Roman" w:eastAsia="Times New Roman" w:hAnsi="Times New Roman" w:cs="Times New Roman"/>
          <w:sz w:val="24"/>
          <w:szCs w:val="24"/>
        </w:rPr>
        <w:t xml:space="preserve"> </w:t>
      </w:r>
      <w:r w:rsidRPr="002C5D0D">
        <w:rPr>
          <w:rFonts w:ascii="Times New Roman" w:eastAsia="Times New Roman" w:hAnsi="Times New Roman" w:cs="Times New Roman"/>
          <w:sz w:val="24"/>
          <w:szCs w:val="24"/>
        </w:rPr>
        <w:t>законом «Об Образовании в Российской Федерации» от 29 декабря 2012 г. N 273-ФЗ</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b/>
          <w:bCs/>
          <w:sz w:val="24"/>
          <w:szCs w:val="24"/>
        </w:rPr>
        <w:t>2.</w:t>
      </w:r>
      <w:r w:rsidRPr="002C5D0D">
        <w:rPr>
          <w:rFonts w:ascii="Times New Roman" w:eastAsia="Times New Roman" w:hAnsi="Times New Roman" w:cs="Times New Roman"/>
          <w:sz w:val="24"/>
          <w:szCs w:val="24"/>
        </w:rPr>
        <w:t> Приказом Министерства образования и науки РФ от17.12.2010г №1897, зарегистрирован Минюстом России 1 февраля 2011г., регистрационный номер 19644 "Об утверждении федерального государственного образовательного стандарта основного общего образования"</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 xml:space="preserve">3.Федеральным государственным образовательным стандартам основного общего образования, утвержденный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w:t>
      </w:r>
      <w:proofErr w:type="gramStart"/>
      <w:r w:rsidRPr="002C5D0D">
        <w:rPr>
          <w:rFonts w:ascii="Times New Roman" w:eastAsia="Times New Roman" w:hAnsi="Times New Roman" w:cs="Times New Roman"/>
          <w:sz w:val="24"/>
          <w:szCs w:val="24"/>
        </w:rPr>
        <w:t>19644 )</w:t>
      </w:r>
      <w:proofErr w:type="gramEnd"/>
      <w:r w:rsidRPr="002C5D0D">
        <w:rPr>
          <w:rFonts w:ascii="Times New Roman" w:eastAsia="Times New Roman" w:hAnsi="Times New Roman" w:cs="Times New Roman"/>
          <w:sz w:val="24"/>
          <w:szCs w:val="24"/>
        </w:rPr>
        <w:t>.</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4. Письмом Министерства образования и науки Российской Федерации от 12 мая 2011 г. №03-296 "Об организации внеурочной деятельности при введении федерального образовательного стандарта общего образования ".</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5. Письмом Департамента государственной политики в сфере воспитания детей и молодежи от 14.12.2015г №09-3564 "О внеурочной деятельности и реализации дополнительных образовательных программ".</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6.Постановлением главного государственного санитарного врача РФ от 29 декабря 2010</w:t>
      </w:r>
      <w:r>
        <w:rPr>
          <w:rFonts w:ascii="Times New Roman" w:eastAsia="Times New Roman" w:hAnsi="Times New Roman" w:cs="Times New Roman"/>
          <w:sz w:val="24"/>
          <w:szCs w:val="24"/>
        </w:rPr>
        <w:t xml:space="preserve"> г. N 189 об утверждении </w:t>
      </w:r>
      <w:proofErr w:type="spellStart"/>
      <w:r>
        <w:rPr>
          <w:rFonts w:ascii="Times New Roman" w:eastAsia="Times New Roman" w:hAnsi="Times New Roman" w:cs="Times New Roman"/>
          <w:sz w:val="24"/>
          <w:szCs w:val="24"/>
        </w:rPr>
        <w:t>СанПин</w:t>
      </w:r>
      <w:proofErr w:type="spellEnd"/>
      <w:r>
        <w:rPr>
          <w:rFonts w:ascii="Times New Roman" w:eastAsia="Times New Roman" w:hAnsi="Times New Roman" w:cs="Times New Roman"/>
          <w:sz w:val="24"/>
          <w:szCs w:val="24"/>
        </w:rPr>
        <w:t xml:space="preserve"> </w:t>
      </w:r>
      <w:r w:rsidRPr="002C5D0D">
        <w:rPr>
          <w:rFonts w:ascii="Times New Roman" w:eastAsia="Times New Roman" w:hAnsi="Times New Roman" w:cs="Times New Roman"/>
          <w:sz w:val="24"/>
          <w:szCs w:val="24"/>
        </w:rPr>
        <w:t>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2011 г. N 19993);</w:t>
      </w:r>
    </w:p>
    <w:p w:rsidR="00A02A64" w:rsidRPr="002C5D0D"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7.Письмом Министерства образования РФ от 2.04.2002 г. № 13-51-28/13 «О повышении воспитательного потенциала общеобразовательного процесса в ОУ.</w:t>
      </w:r>
    </w:p>
    <w:p w:rsidR="00A02A64" w:rsidRDefault="00A02A64" w:rsidP="00134BFB">
      <w:pPr>
        <w:spacing w:after="0" w:line="360" w:lineRule="auto"/>
        <w:jc w:val="both"/>
        <w:rPr>
          <w:rFonts w:ascii="Times New Roman" w:eastAsia="Times New Roman" w:hAnsi="Times New Roman" w:cs="Times New Roman"/>
          <w:sz w:val="24"/>
          <w:szCs w:val="24"/>
        </w:rPr>
      </w:pPr>
      <w:r w:rsidRPr="002C5D0D">
        <w:rPr>
          <w:rFonts w:ascii="Times New Roman" w:eastAsia="Times New Roman" w:hAnsi="Times New Roman" w:cs="Times New Roman"/>
          <w:sz w:val="24"/>
          <w:szCs w:val="24"/>
        </w:rPr>
        <w:t>8. Основной образовательной программой основного о</w:t>
      </w:r>
      <w:r>
        <w:rPr>
          <w:rFonts w:ascii="Times New Roman" w:eastAsia="Times New Roman" w:hAnsi="Times New Roman" w:cs="Times New Roman"/>
          <w:sz w:val="24"/>
          <w:szCs w:val="24"/>
        </w:rPr>
        <w:t>бщего образования МБОУ «</w:t>
      </w:r>
      <w:r w:rsidRPr="002C5D0D">
        <w:rPr>
          <w:rFonts w:ascii="Times New Roman" w:eastAsia="Times New Roman" w:hAnsi="Times New Roman" w:cs="Times New Roman"/>
          <w:sz w:val="24"/>
          <w:szCs w:val="24"/>
        </w:rPr>
        <w:t>».</w:t>
      </w:r>
    </w:p>
    <w:p w:rsidR="00FE6FA6" w:rsidRDefault="00FE6FA6" w:rsidP="003B3A4D">
      <w:pPr>
        <w:pStyle w:val="a3"/>
        <w:shd w:val="clear" w:color="auto" w:fill="F9FAFA"/>
        <w:spacing w:before="0" w:beforeAutospacing="0" w:after="0" w:afterAutospacing="0" w:line="360" w:lineRule="auto"/>
        <w:rPr>
          <w:rFonts w:ascii="Segoe UI" w:hAnsi="Segoe UI" w:cs="Segoe UI"/>
          <w:color w:val="000000"/>
        </w:rPr>
      </w:pPr>
      <w:r>
        <w:t>9.</w:t>
      </w:r>
      <w:r w:rsidR="00E146D6">
        <w:t xml:space="preserve"> </w:t>
      </w:r>
      <w:r w:rsidR="00D042C1">
        <w:t>Программа</w:t>
      </w:r>
      <w:r>
        <w:t xml:space="preserve"> внеурочной </w:t>
      </w:r>
      <w:r w:rsidRPr="00FE6FA6">
        <w:t>деятельности</w:t>
      </w:r>
      <w:r w:rsidRPr="00FE6FA6">
        <w:rPr>
          <w:color w:val="000000"/>
        </w:rPr>
        <w:t xml:space="preserve">   </w:t>
      </w:r>
      <w:r w:rsidR="003A2BE2">
        <w:rPr>
          <w:rFonts w:ascii="Arial" w:hAnsi="Arial" w:cs="Arial"/>
          <w:color w:val="000000"/>
          <w:sz w:val="21"/>
          <w:szCs w:val="21"/>
          <w:shd w:val="clear" w:color="auto" w:fill="FFFFFF"/>
        </w:rPr>
        <w:t xml:space="preserve">К61 Внеурочная деятельность учащихся. Лёгкая </w:t>
      </w:r>
      <w:proofErr w:type="gramStart"/>
      <w:r w:rsidR="003A2BE2">
        <w:rPr>
          <w:rFonts w:ascii="Arial" w:hAnsi="Arial" w:cs="Arial"/>
          <w:color w:val="000000"/>
          <w:sz w:val="21"/>
          <w:szCs w:val="21"/>
          <w:shd w:val="clear" w:color="auto" w:fill="FFFFFF"/>
        </w:rPr>
        <w:t>атлетика :</w:t>
      </w:r>
      <w:proofErr w:type="gramEnd"/>
      <w:r w:rsidR="003A2BE2">
        <w:rPr>
          <w:rFonts w:ascii="Arial" w:hAnsi="Arial" w:cs="Arial"/>
          <w:color w:val="000000"/>
          <w:sz w:val="21"/>
          <w:szCs w:val="21"/>
          <w:shd w:val="clear" w:color="auto" w:fill="FFFFFF"/>
        </w:rPr>
        <w:t xml:space="preserve"> пособие для учителей и методистов / Г. А. </w:t>
      </w:r>
      <w:proofErr w:type="spellStart"/>
      <w:r w:rsidR="003A2BE2">
        <w:rPr>
          <w:rFonts w:ascii="Arial" w:hAnsi="Arial" w:cs="Arial"/>
          <w:color w:val="000000"/>
          <w:sz w:val="21"/>
          <w:szCs w:val="21"/>
          <w:shd w:val="clear" w:color="auto" w:fill="FFFFFF"/>
        </w:rPr>
        <w:t>Колодницкий</w:t>
      </w:r>
      <w:proofErr w:type="spellEnd"/>
      <w:r w:rsidR="003A2BE2">
        <w:rPr>
          <w:rFonts w:ascii="Arial" w:hAnsi="Arial" w:cs="Arial"/>
          <w:color w:val="000000"/>
          <w:sz w:val="21"/>
          <w:szCs w:val="21"/>
          <w:shd w:val="clear" w:color="auto" w:fill="FFFFFF"/>
        </w:rPr>
        <w:t xml:space="preserve">, С. Кузнецов, М. В. Маслов. — </w:t>
      </w:r>
      <w:proofErr w:type="gramStart"/>
      <w:r w:rsidR="003A2BE2">
        <w:rPr>
          <w:rFonts w:ascii="Arial" w:hAnsi="Arial" w:cs="Arial"/>
          <w:color w:val="000000"/>
          <w:sz w:val="21"/>
          <w:szCs w:val="21"/>
          <w:shd w:val="clear" w:color="auto" w:fill="FFFFFF"/>
        </w:rPr>
        <w:t>М. :</w:t>
      </w:r>
      <w:proofErr w:type="gramEnd"/>
      <w:r w:rsidR="003A2BE2">
        <w:rPr>
          <w:rFonts w:ascii="Arial" w:hAnsi="Arial" w:cs="Arial"/>
          <w:color w:val="000000"/>
          <w:sz w:val="21"/>
          <w:szCs w:val="21"/>
          <w:shd w:val="clear" w:color="auto" w:fill="FFFFFF"/>
        </w:rPr>
        <w:t xml:space="preserve"> Просвещение, 2011.</w:t>
      </w:r>
    </w:p>
    <w:p w:rsidR="001A76D5" w:rsidRPr="006D3FA9" w:rsidRDefault="001A76D5" w:rsidP="003B3A4D">
      <w:pPr>
        <w:pStyle w:val="a3"/>
        <w:spacing w:before="0" w:beforeAutospacing="0" w:after="0" w:afterAutospacing="0" w:line="360" w:lineRule="auto"/>
        <w:ind w:firstLine="567"/>
        <w:jc w:val="both"/>
        <w:rPr>
          <w:color w:val="000000" w:themeColor="text1"/>
        </w:rPr>
      </w:pPr>
      <w:r w:rsidRPr="006D3FA9">
        <w:rPr>
          <w:color w:val="000000" w:themeColor="text1"/>
        </w:rPr>
        <w:t xml:space="preserve">Лёгкая атлетика, один из основных и наиболее массовых видов спорта, объединяющий ходьбу и бег на различные дистанции, прыжки в длину и высоту, метания диска, копья, молота, гранаты (толкание ядра), а также легкоатлетические многоборья - десятиборье, пятиборье и др. Основой легкой атлетики являются естественные движения человека. Занятия легкой атлетикой способствуют всестороннему физическому развитию, </w:t>
      </w:r>
      <w:r w:rsidRPr="006D3FA9">
        <w:rPr>
          <w:color w:val="000000" w:themeColor="text1"/>
        </w:rPr>
        <w:lastRenderedPageBreak/>
        <w:t xml:space="preserve">укреплению здоровья детей. Популярность и массовость легкой атлетики объясняются общедоступностью и большим разнообразием легкоатлетических упражнений, простотой техники выполнения, возможностью варьировать нагрузку и проводить занятия в любое время года не только на спортивных площадках, но и в естественных условиях. </w:t>
      </w:r>
    </w:p>
    <w:p w:rsidR="001A76D5" w:rsidRPr="006D3FA9" w:rsidRDefault="001A76D5" w:rsidP="003B3A4D">
      <w:pPr>
        <w:spacing w:after="0" w:line="360" w:lineRule="auto"/>
        <w:ind w:firstLine="567"/>
        <w:jc w:val="both"/>
        <w:rPr>
          <w:rFonts w:ascii="Times New Roman" w:hAnsi="Times New Roman" w:cs="Times New Roman"/>
          <w:color w:val="000000" w:themeColor="text1"/>
          <w:sz w:val="24"/>
          <w:szCs w:val="24"/>
        </w:rPr>
      </w:pPr>
      <w:r w:rsidRPr="006D3FA9">
        <w:rPr>
          <w:rFonts w:ascii="Times New Roman" w:hAnsi="Times New Roman" w:cs="Times New Roman"/>
          <w:color w:val="000000" w:themeColor="text1"/>
          <w:sz w:val="24"/>
          <w:szCs w:val="24"/>
        </w:rPr>
        <w:t xml:space="preserve">Легкая атлетика имеет большое оздоровительное значение. Занятия, как правило, проводятся на свежем воздухе. Легкоатлетические упражнения требуют динамической работы многих мышц, что позволяет легко регулировать нагрузку, улучшает деятельность двигательного аппарата, внутренних органов, центральной нервной системы и организма в целом. </w:t>
      </w:r>
    </w:p>
    <w:p w:rsidR="001A76D5" w:rsidRPr="006D3FA9" w:rsidRDefault="001A76D5" w:rsidP="003B3A4D">
      <w:pPr>
        <w:spacing w:after="0" w:line="360" w:lineRule="auto"/>
        <w:ind w:firstLine="567"/>
        <w:jc w:val="both"/>
        <w:rPr>
          <w:rFonts w:ascii="Times New Roman" w:hAnsi="Times New Roman" w:cs="Times New Roman"/>
          <w:color w:val="000000" w:themeColor="text1"/>
          <w:sz w:val="24"/>
          <w:szCs w:val="24"/>
        </w:rPr>
      </w:pPr>
      <w:r w:rsidRPr="006D3FA9">
        <w:rPr>
          <w:rFonts w:ascii="Times New Roman" w:hAnsi="Times New Roman" w:cs="Times New Roman"/>
          <w:color w:val="000000" w:themeColor="text1"/>
          <w:sz w:val="24"/>
          <w:szCs w:val="24"/>
        </w:rPr>
        <w:t>Программа ориентируется на развитие природных качеств личности, помогает учесть ее возможности в семье и школе, предоставляет ребенку право усвоить тот уровень программного материала, который ему доступен.</w:t>
      </w:r>
    </w:p>
    <w:p w:rsidR="001A76D5" w:rsidRPr="006D3FA9" w:rsidRDefault="00B87274" w:rsidP="003B3A4D">
      <w:pPr>
        <w:spacing w:after="0" w:line="360" w:lineRule="auto"/>
        <w:jc w:val="both"/>
        <w:rPr>
          <w:rFonts w:ascii="Times New Roman" w:hAnsi="Times New Roman" w:cs="Times New Roman"/>
          <w:color w:val="000000" w:themeColor="text1"/>
          <w:sz w:val="24"/>
          <w:szCs w:val="24"/>
        </w:rPr>
      </w:pPr>
      <w:r w:rsidRPr="006D3FA9">
        <w:rPr>
          <w:rFonts w:ascii="Times New Roman" w:hAnsi="Times New Roman" w:cs="Times New Roman"/>
          <w:color w:val="000000" w:themeColor="text1"/>
          <w:sz w:val="24"/>
          <w:szCs w:val="24"/>
        </w:rPr>
        <w:t>Пр</w:t>
      </w:r>
      <w:r w:rsidR="001A76D5" w:rsidRPr="006D3FA9">
        <w:rPr>
          <w:rFonts w:ascii="Times New Roman" w:hAnsi="Times New Roman" w:cs="Times New Roman"/>
          <w:color w:val="000000" w:themeColor="text1"/>
          <w:sz w:val="24"/>
          <w:szCs w:val="24"/>
        </w:rPr>
        <w:t xml:space="preserve">ограмма </w:t>
      </w:r>
      <w:r w:rsidRPr="006D3FA9">
        <w:rPr>
          <w:rFonts w:ascii="Times New Roman" w:hAnsi="Times New Roman" w:cs="Times New Roman"/>
          <w:color w:val="000000" w:themeColor="text1"/>
          <w:sz w:val="24"/>
          <w:szCs w:val="24"/>
        </w:rPr>
        <w:t xml:space="preserve">  </w:t>
      </w:r>
      <w:r w:rsidR="001A76D5" w:rsidRPr="00A02A64">
        <w:rPr>
          <w:rFonts w:ascii="Times New Roman" w:hAnsi="Times New Roman" w:cs="Times New Roman"/>
          <w:b/>
          <w:color w:val="000000" w:themeColor="text1"/>
          <w:sz w:val="24"/>
          <w:szCs w:val="24"/>
        </w:rPr>
        <w:t>одного года обучения</w:t>
      </w:r>
      <w:r w:rsidR="001A76D5" w:rsidRPr="006D3FA9">
        <w:rPr>
          <w:rFonts w:ascii="Times New Roman" w:hAnsi="Times New Roman" w:cs="Times New Roman"/>
          <w:color w:val="000000" w:themeColor="text1"/>
          <w:sz w:val="24"/>
          <w:szCs w:val="24"/>
        </w:rPr>
        <w:t xml:space="preserve"> направлена на 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w:t>
      </w:r>
    </w:p>
    <w:p w:rsidR="00F027C2" w:rsidRPr="006D3FA9" w:rsidRDefault="001A76D5" w:rsidP="003B3A4D">
      <w:pPr>
        <w:spacing w:after="0" w:line="360" w:lineRule="auto"/>
        <w:ind w:firstLine="567"/>
        <w:jc w:val="both"/>
        <w:rPr>
          <w:rFonts w:ascii="Times New Roman" w:hAnsi="Times New Roman" w:cs="Times New Roman"/>
          <w:color w:val="000000" w:themeColor="text1"/>
          <w:sz w:val="24"/>
          <w:szCs w:val="24"/>
        </w:rPr>
      </w:pPr>
      <w:r w:rsidRPr="006D3FA9">
        <w:rPr>
          <w:rFonts w:ascii="Times New Roman" w:hAnsi="Times New Roman" w:cs="Times New Roman"/>
          <w:color w:val="000000" w:themeColor="text1"/>
          <w:sz w:val="24"/>
          <w:szCs w:val="24"/>
        </w:rPr>
        <w:t xml:space="preserve"> Данная программа предназначена для занятий в спортивной </w:t>
      </w:r>
      <w:r w:rsidR="00A666B9">
        <w:rPr>
          <w:rFonts w:ascii="Times New Roman" w:hAnsi="Times New Roman" w:cs="Times New Roman"/>
          <w:color w:val="000000" w:themeColor="text1"/>
          <w:sz w:val="24"/>
          <w:szCs w:val="24"/>
        </w:rPr>
        <w:t>секции по легкой атлетике</w:t>
      </w:r>
      <w:r w:rsidR="00B87274" w:rsidRPr="006D3FA9">
        <w:rPr>
          <w:rFonts w:ascii="Times New Roman" w:hAnsi="Times New Roman" w:cs="Times New Roman"/>
          <w:color w:val="000000" w:themeColor="text1"/>
          <w:sz w:val="24"/>
          <w:szCs w:val="24"/>
        </w:rPr>
        <w:t xml:space="preserve"> </w:t>
      </w:r>
      <w:r w:rsidR="00B87274" w:rsidRPr="00A02A64">
        <w:rPr>
          <w:rFonts w:ascii="Times New Roman" w:hAnsi="Times New Roman" w:cs="Times New Roman"/>
          <w:b/>
          <w:color w:val="000000" w:themeColor="text1"/>
          <w:sz w:val="24"/>
          <w:szCs w:val="24"/>
        </w:rPr>
        <w:t xml:space="preserve">для </w:t>
      </w:r>
      <w:r w:rsidR="0056364C">
        <w:rPr>
          <w:rFonts w:ascii="Times New Roman" w:hAnsi="Times New Roman" w:cs="Times New Roman"/>
          <w:b/>
          <w:color w:val="000000" w:themeColor="text1"/>
          <w:sz w:val="24"/>
          <w:szCs w:val="24"/>
        </w:rPr>
        <w:t>учащихся 5</w:t>
      </w:r>
      <w:r w:rsidR="00520549" w:rsidRPr="00A02A64">
        <w:rPr>
          <w:rFonts w:ascii="Times New Roman" w:hAnsi="Times New Roman" w:cs="Times New Roman"/>
          <w:b/>
          <w:color w:val="000000" w:themeColor="text1"/>
          <w:sz w:val="24"/>
          <w:szCs w:val="24"/>
        </w:rPr>
        <w:t xml:space="preserve">-9 </w:t>
      </w:r>
      <w:r w:rsidRPr="00A02A64">
        <w:rPr>
          <w:rFonts w:ascii="Times New Roman" w:hAnsi="Times New Roman" w:cs="Times New Roman"/>
          <w:b/>
          <w:color w:val="000000" w:themeColor="text1"/>
          <w:sz w:val="24"/>
          <w:szCs w:val="24"/>
        </w:rPr>
        <w:t>классов</w:t>
      </w:r>
      <w:r w:rsidRPr="006D3FA9">
        <w:rPr>
          <w:rFonts w:ascii="Times New Roman" w:hAnsi="Times New Roman" w:cs="Times New Roman"/>
          <w:color w:val="000000" w:themeColor="text1"/>
          <w:sz w:val="24"/>
          <w:szCs w:val="24"/>
        </w:rPr>
        <w:t xml:space="preserve">.  Она предусматривает проведение теоретических и практических учебно-тренировочных занятий, обязательное выполнение контрольных упражнений и участие в спортивных соревнованиях. Теоретические сведения сообщаются в процессе практических занятий.  </w:t>
      </w:r>
    </w:p>
    <w:p w:rsidR="001A76D5" w:rsidRPr="006D3FA9" w:rsidRDefault="001A76D5" w:rsidP="003B3A4D">
      <w:pPr>
        <w:spacing w:after="0" w:line="360" w:lineRule="auto"/>
        <w:ind w:firstLine="567"/>
        <w:jc w:val="both"/>
        <w:rPr>
          <w:rFonts w:ascii="Times New Roman" w:hAnsi="Times New Roman" w:cs="Times New Roman"/>
          <w:color w:val="000000" w:themeColor="text1"/>
          <w:sz w:val="24"/>
          <w:szCs w:val="24"/>
        </w:rPr>
      </w:pPr>
      <w:r w:rsidRPr="006D3FA9">
        <w:rPr>
          <w:rFonts w:ascii="Times New Roman" w:hAnsi="Times New Roman" w:cs="Times New Roman"/>
          <w:color w:val="000000" w:themeColor="text1"/>
          <w:sz w:val="24"/>
          <w:szCs w:val="24"/>
        </w:rPr>
        <w:t xml:space="preserve">Занятия проходят </w:t>
      </w:r>
      <w:r w:rsidRPr="00A02A64">
        <w:rPr>
          <w:rFonts w:ascii="Times New Roman" w:hAnsi="Times New Roman" w:cs="Times New Roman"/>
          <w:b/>
          <w:color w:val="000000" w:themeColor="text1"/>
          <w:sz w:val="24"/>
          <w:szCs w:val="24"/>
        </w:rPr>
        <w:t>два раза в неделю по 1 часу.</w:t>
      </w:r>
    </w:p>
    <w:p w:rsidR="001A76D5" w:rsidRPr="006D3FA9" w:rsidRDefault="001A76D5" w:rsidP="003B3A4D">
      <w:pPr>
        <w:spacing w:after="0" w:line="360" w:lineRule="auto"/>
        <w:ind w:firstLine="567"/>
        <w:jc w:val="both"/>
        <w:rPr>
          <w:rFonts w:ascii="Times New Roman" w:hAnsi="Times New Roman" w:cs="Times New Roman"/>
          <w:color w:val="000000" w:themeColor="text1"/>
          <w:sz w:val="24"/>
          <w:szCs w:val="24"/>
        </w:rPr>
      </w:pPr>
      <w:r w:rsidRPr="006D3FA9">
        <w:rPr>
          <w:rFonts w:ascii="Times New Roman" w:hAnsi="Times New Roman" w:cs="Times New Roman"/>
          <w:color w:val="000000" w:themeColor="text1"/>
          <w:sz w:val="24"/>
          <w:szCs w:val="24"/>
        </w:rPr>
        <w:t>Набор в группы осуществляется не на конкурсной основе, главное – жел</w:t>
      </w:r>
      <w:r w:rsidR="00B87274" w:rsidRPr="006D3FA9">
        <w:rPr>
          <w:rFonts w:ascii="Times New Roman" w:hAnsi="Times New Roman" w:cs="Times New Roman"/>
          <w:color w:val="000000" w:themeColor="text1"/>
          <w:sz w:val="24"/>
          <w:szCs w:val="24"/>
        </w:rPr>
        <w:t>ание ребенка заниматься в секции</w:t>
      </w:r>
      <w:r w:rsidRPr="006D3FA9">
        <w:rPr>
          <w:rFonts w:ascii="Times New Roman" w:hAnsi="Times New Roman" w:cs="Times New Roman"/>
          <w:color w:val="000000" w:themeColor="text1"/>
          <w:sz w:val="24"/>
          <w:szCs w:val="24"/>
        </w:rPr>
        <w:t>. Кроме того, предусматриваются индивидуальные занятия, которые направлены на развитие детей, подготовленных слабее. Набор в группу детей более старшего возраста, учитывает увеличение физической нагрузки.</w:t>
      </w:r>
    </w:p>
    <w:p w:rsidR="00524195" w:rsidRPr="006D3FA9" w:rsidRDefault="00524195" w:rsidP="003B3A4D">
      <w:pPr>
        <w:spacing w:after="0" w:line="360" w:lineRule="auto"/>
        <w:jc w:val="both"/>
        <w:rPr>
          <w:rFonts w:ascii="Times New Roman" w:hAnsi="Times New Roman" w:cs="Times New Roman"/>
          <w:b/>
          <w:sz w:val="24"/>
          <w:szCs w:val="24"/>
        </w:rPr>
      </w:pPr>
      <w:r w:rsidRPr="006D3FA9">
        <w:rPr>
          <w:rFonts w:ascii="Times New Roman" w:hAnsi="Times New Roman" w:cs="Times New Roman"/>
          <w:sz w:val="24"/>
          <w:szCs w:val="24"/>
        </w:rPr>
        <w:t xml:space="preserve"> </w:t>
      </w:r>
      <w:r w:rsidRPr="006D3FA9">
        <w:rPr>
          <w:rFonts w:ascii="Times New Roman" w:hAnsi="Times New Roman" w:cs="Times New Roman"/>
          <w:b/>
          <w:sz w:val="24"/>
          <w:szCs w:val="24"/>
        </w:rPr>
        <w:t>Цель</w:t>
      </w:r>
      <w:r w:rsidR="001A76D5" w:rsidRPr="006D3FA9">
        <w:rPr>
          <w:rFonts w:ascii="Times New Roman" w:hAnsi="Times New Roman" w:cs="Times New Roman"/>
          <w:b/>
          <w:sz w:val="24"/>
          <w:szCs w:val="24"/>
        </w:rPr>
        <w:t xml:space="preserve"> обучения</w:t>
      </w:r>
      <w:r w:rsidRPr="006D3FA9">
        <w:rPr>
          <w:rFonts w:ascii="Times New Roman" w:hAnsi="Times New Roman" w:cs="Times New Roman"/>
          <w:b/>
          <w:sz w:val="24"/>
          <w:szCs w:val="24"/>
        </w:rPr>
        <w:t>:</w:t>
      </w:r>
    </w:p>
    <w:p w:rsidR="00524195" w:rsidRPr="006D3FA9" w:rsidRDefault="00524195" w:rsidP="003B3A4D">
      <w:pPr>
        <w:spacing w:after="0" w:line="360" w:lineRule="auto"/>
        <w:jc w:val="both"/>
        <w:rPr>
          <w:rFonts w:ascii="Times New Roman" w:hAnsi="Times New Roman" w:cs="Times New Roman"/>
          <w:sz w:val="24"/>
          <w:szCs w:val="24"/>
        </w:rPr>
      </w:pPr>
      <w:r w:rsidRPr="006D3FA9">
        <w:rPr>
          <w:rFonts w:ascii="Times New Roman" w:hAnsi="Times New Roman" w:cs="Times New Roman"/>
          <w:sz w:val="24"/>
          <w:szCs w:val="24"/>
        </w:rPr>
        <w:t>Улучшение физических качества школьника, посредством освоения новых видов упражнений с более высокой нагрузкой.</w:t>
      </w:r>
    </w:p>
    <w:p w:rsidR="00524195" w:rsidRPr="006D3FA9" w:rsidRDefault="00524195" w:rsidP="003B3A4D">
      <w:pPr>
        <w:spacing w:after="0" w:line="360" w:lineRule="auto"/>
        <w:jc w:val="both"/>
        <w:rPr>
          <w:rFonts w:ascii="Times New Roman" w:hAnsi="Times New Roman" w:cs="Times New Roman"/>
          <w:b/>
          <w:sz w:val="24"/>
          <w:szCs w:val="24"/>
        </w:rPr>
      </w:pPr>
      <w:r w:rsidRPr="006D3FA9">
        <w:rPr>
          <w:rFonts w:ascii="Times New Roman" w:hAnsi="Times New Roman" w:cs="Times New Roman"/>
          <w:sz w:val="24"/>
          <w:szCs w:val="24"/>
        </w:rPr>
        <w:t xml:space="preserve"> </w:t>
      </w:r>
      <w:r w:rsidRPr="006D3FA9">
        <w:rPr>
          <w:rFonts w:ascii="Times New Roman" w:hAnsi="Times New Roman" w:cs="Times New Roman"/>
          <w:b/>
          <w:sz w:val="24"/>
          <w:szCs w:val="24"/>
        </w:rPr>
        <w:t>Задачи</w:t>
      </w:r>
      <w:r w:rsidR="00FD073E" w:rsidRPr="006D3FA9">
        <w:rPr>
          <w:rFonts w:ascii="Times New Roman" w:hAnsi="Times New Roman" w:cs="Times New Roman"/>
          <w:b/>
          <w:sz w:val="24"/>
          <w:szCs w:val="24"/>
        </w:rPr>
        <w:t>:</w:t>
      </w:r>
    </w:p>
    <w:p w:rsidR="00524195" w:rsidRPr="006D3FA9" w:rsidRDefault="00524195" w:rsidP="003B3A4D">
      <w:pPr>
        <w:numPr>
          <w:ilvl w:val="0"/>
          <w:numId w:val="5"/>
        </w:numPr>
        <w:spacing w:after="0" w:line="360" w:lineRule="auto"/>
        <w:ind w:left="0"/>
        <w:jc w:val="both"/>
        <w:rPr>
          <w:rFonts w:ascii="Times New Roman" w:hAnsi="Times New Roman" w:cs="Times New Roman"/>
          <w:sz w:val="24"/>
          <w:szCs w:val="24"/>
        </w:rPr>
      </w:pPr>
      <w:r w:rsidRPr="006D3FA9">
        <w:rPr>
          <w:rFonts w:ascii="Times New Roman" w:hAnsi="Times New Roman" w:cs="Times New Roman"/>
          <w:sz w:val="24"/>
          <w:szCs w:val="24"/>
        </w:rPr>
        <w:t>Расширение двигательного опыта за счет овладения новых двигательных действий легкой атлетики и использования их в качестве средств укрепления здоровья.</w:t>
      </w:r>
    </w:p>
    <w:p w:rsidR="00524195" w:rsidRPr="006D3FA9" w:rsidRDefault="00524195" w:rsidP="003B3A4D">
      <w:pPr>
        <w:numPr>
          <w:ilvl w:val="0"/>
          <w:numId w:val="5"/>
        </w:numPr>
        <w:spacing w:after="0" w:line="360" w:lineRule="auto"/>
        <w:ind w:left="0"/>
        <w:jc w:val="both"/>
        <w:rPr>
          <w:rFonts w:ascii="Times New Roman" w:hAnsi="Times New Roman" w:cs="Times New Roman"/>
          <w:sz w:val="24"/>
          <w:szCs w:val="24"/>
        </w:rPr>
      </w:pPr>
      <w:r w:rsidRPr="006D3FA9">
        <w:rPr>
          <w:rFonts w:ascii="Times New Roman" w:hAnsi="Times New Roman" w:cs="Times New Roman"/>
          <w:sz w:val="24"/>
          <w:szCs w:val="24"/>
        </w:rPr>
        <w:t>Воспитание индивидуальных психических черт и особенностей, в общем, и коллективном взаимодействии.</w:t>
      </w:r>
    </w:p>
    <w:p w:rsidR="00524195" w:rsidRPr="006D3FA9" w:rsidRDefault="00524195" w:rsidP="003B3A4D">
      <w:pPr>
        <w:numPr>
          <w:ilvl w:val="0"/>
          <w:numId w:val="5"/>
        </w:numPr>
        <w:spacing w:after="0" w:line="360" w:lineRule="auto"/>
        <w:ind w:left="0"/>
        <w:jc w:val="both"/>
        <w:rPr>
          <w:rFonts w:ascii="Times New Roman" w:hAnsi="Times New Roman" w:cs="Times New Roman"/>
          <w:sz w:val="24"/>
          <w:szCs w:val="24"/>
        </w:rPr>
      </w:pPr>
      <w:r w:rsidRPr="006D3FA9">
        <w:rPr>
          <w:rFonts w:ascii="Times New Roman" w:hAnsi="Times New Roman" w:cs="Times New Roman"/>
          <w:sz w:val="24"/>
          <w:szCs w:val="24"/>
        </w:rPr>
        <w:t>Обучение основам профилактики травматизма, коррекции осанки и телосложения.</w:t>
      </w:r>
    </w:p>
    <w:p w:rsidR="00524195" w:rsidRPr="006D3FA9" w:rsidRDefault="00524195" w:rsidP="003B3A4D">
      <w:pPr>
        <w:numPr>
          <w:ilvl w:val="0"/>
          <w:numId w:val="5"/>
        </w:numPr>
        <w:spacing w:after="0" w:line="360" w:lineRule="auto"/>
        <w:ind w:left="0"/>
        <w:jc w:val="both"/>
        <w:rPr>
          <w:rFonts w:ascii="Times New Roman" w:hAnsi="Times New Roman" w:cs="Times New Roman"/>
          <w:sz w:val="24"/>
          <w:szCs w:val="24"/>
        </w:rPr>
      </w:pPr>
      <w:r w:rsidRPr="006D3FA9">
        <w:rPr>
          <w:rFonts w:ascii="Times New Roman" w:hAnsi="Times New Roman" w:cs="Times New Roman"/>
          <w:sz w:val="24"/>
          <w:szCs w:val="24"/>
        </w:rPr>
        <w:lastRenderedPageBreak/>
        <w:t>Расширение объема знаний и разнообразных форм соревновательной и физкультурной деятельности.</w:t>
      </w:r>
    </w:p>
    <w:p w:rsidR="00524195" w:rsidRPr="006D3FA9" w:rsidRDefault="00524195" w:rsidP="003B3A4D">
      <w:pPr>
        <w:spacing w:after="0" w:line="360" w:lineRule="auto"/>
        <w:jc w:val="both"/>
        <w:rPr>
          <w:rFonts w:ascii="Times New Roman" w:hAnsi="Times New Roman" w:cs="Times New Roman"/>
          <w:b/>
          <w:sz w:val="24"/>
          <w:szCs w:val="24"/>
        </w:rPr>
      </w:pPr>
      <w:r w:rsidRPr="006D3FA9">
        <w:rPr>
          <w:rFonts w:ascii="Times New Roman" w:hAnsi="Times New Roman" w:cs="Times New Roman"/>
          <w:b/>
          <w:sz w:val="24"/>
          <w:szCs w:val="24"/>
        </w:rPr>
        <w:t>Особенности программы</w:t>
      </w:r>
    </w:p>
    <w:p w:rsidR="00524195" w:rsidRPr="006D3FA9" w:rsidRDefault="00524195" w:rsidP="003B3A4D">
      <w:pPr>
        <w:spacing w:after="0" w:line="360" w:lineRule="auto"/>
        <w:jc w:val="both"/>
        <w:rPr>
          <w:rFonts w:ascii="Times New Roman" w:hAnsi="Times New Roman" w:cs="Times New Roman"/>
          <w:sz w:val="24"/>
          <w:szCs w:val="24"/>
        </w:rPr>
      </w:pPr>
      <w:r w:rsidRPr="006D3FA9">
        <w:rPr>
          <w:rFonts w:ascii="Times New Roman" w:hAnsi="Times New Roman" w:cs="Times New Roman"/>
          <w:sz w:val="24"/>
          <w:szCs w:val="24"/>
        </w:rPr>
        <w:t>Соотнесенно</w:t>
      </w:r>
      <w:r w:rsidR="00AD1AB4">
        <w:rPr>
          <w:rFonts w:ascii="Times New Roman" w:hAnsi="Times New Roman" w:cs="Times New Roman"/>
          <w:sz w:val="24"/>
          <w:szCs w:val="24"/>
        </w:rPr>
        <w:t xml:space="preserve">сть с планом </w:t>
      </w:r>
      <w:r w:rsidRPr="006D3FA9">
        <w:rPr>
          <w:rFonts w:ascii="Times New Roman" w:hAnsi="Times New Roman" w:cs="Times New Roman"/>
          <w:sz w:val="24"/>
          <w:szCs w:val="24"/>
        </w:rPr>
        <w:t>учреждений, определяющим образовательную область «Физическая культура».</w:t>
      </w:r>
    </w:p>
    <w:p w:rsidR="00524195" w:rsidRPr="006D3FA9" w:rsidRDefault="00524195" w:rsidP="003B3A4D">
      <w:pPr>
        <w:spacing w:after="0" w:line="360" w:lineRule="auto"/>
        <w:jc w:val="both"/>
        <w:rPr>
          <w:rFonts w:ascii="Times New Roman" w:hAnsi="Times New Roman" w:cs="Times New Roman"/>
          <w:sz w:val="24"/>
          <w:szCs w:val="24"/>
        </w:rPr>
      </w:pPr>
      <w:r w:rsidRPr="006D3FA9">
        <w:rPr>
          <w:rFonts w:ascii="Times New Roman" w:hAnsi="Times New Roman" w:cs="Times New Roman"/>
          <w:sz w:val="24"/>
          <w:szCs w:val="24"/>
        </w:rPr>
        <w:t>Направленность на реализацию принципа вариативности, задающего возможность подбирать содержание учебного материала в соответствии с материально-технической оснащенностью учебного процесса, видам учебного учреждения и регионально-климатическими условиями.</w:t>
      </w:r>
    </w:p>
    <w:p w:rsidR="00524195" w:rsidRPr="006D3FA9" w:rsidRDefault="00524195" w:rsidP="003B3A4D">
      <w:pPr>
        <w:spacing w:after="0" w:line="360" w:lineRule="auto"/>
        <w:jc w:val="both"/>
        <w:rPr>
          <w:rFonts w:ascii="Times New Roman" w:hAnsi="Times New Roman" w:cs="Times New Roman"/>
          <w:sz w:val="24"/>
          <w:szCs w:val="24"/>
        </w:rPr>
      </w:pPr>
      <w:r w:rsidRPr="006D3FA9">
        <w:rPr>
          <w:rFonts w:ascii="Times New Roman" w:hAnsi="Times New Roman" w:cs="Times New Roman"/>
          <w:sz w:val="24"/>
          <w:szCs w:val="24"/>
        </w:rPr>
        <w:t>Содержание программы излагается в логике от общего к частному и от частного к конкретному, что способствует эффективному освоению учащимися знаний и умений.</w:t>
      </w:r>
    </w:p>
    <w:p w:rsidR="00524195" w:rsidRPr="006D3FA9" w:rsidRDefault="00524195" w:rsidP="003B3A4D">
      <w:pPr>
        <w:spacing w:after="0" w:line="360" w:lineRule="auto"/>
        <w:jc w:val="both"/>
        <w:rPr>
          <w:rFonts w:ascii="Times New Roman" w:hAnsi="Times New Roman" w:cs="Times New Roman"/>
          <w:sz w:val="24"/>
          <w:szCs w:val="24"/>
        </w:rPr>
      </w:pPr>
      <w:r w:rsidRPr="006D3FA9">
        <w:rPr>
          <w:rFonts w:ascii="Times New Roman" w:hAnsi="Times New Roman" w:cs="Times New Roman"/>
          <w:b/>
          <w:sz w:val="24"/>
          <w:szCs w:val="24"/>
        </w:rPr>
        <w:t>Содержание программы</w:t>
      </w:r>
      <w:r w:rsidRPr="006D3FA9">
        <w:rPr>
          <w:rFonts w:ascii="Times New Roman" w:hAnsi="Times New Roman" w:cs="Times New Roman"/>
          <w:sz w:val="24"/>
          <w:szCs w:val="24"/>
        </w:rPr>
        <w:t xml:space="preserve"> (72часа)</w:t>
      </w:r>
    </w:p>
    <w:p w:rsidR="00524195" w:rsidRPr="006D3FA9" w:rsidRDefault="00524195" w:rsidP="00134BFB">
      <w:pPr>
        <w:spacing w:after="0" w:line="240" w:lineRule="auto"/>
        <w:jc w:val="both"/>
        <w:rPr>
          <w:rFonts w:ascii="Times New Roman" w:hAnsi="Times New Roman" w:cs="Times New Roman"/>
          <w:sz w:val="24"/>
          <w:szCs w:val="24"/>
        </w:rPr>
      </w:pPr>
      <w:r w:rsidRPr="006D3FA9">
        <w:rPr>
          <w:rFonts w:ascii="Times New Roman" w:hAnsi="Times New Roman" w:cs="Times New Roman"/>
          <w:sz w:val="24"/>
          <w:szCs w:val="24"/>
        </w:rPr>
        <w:t>Медико-биологические основы</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Роль и значение легкой атлетики в профилактике заболеваний и укреплении здоровья, поддержание репродуктивных функций человека.</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Основы техники безопасности и профилактики травматизма при организации и проведения тренировки.</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Массаж, его задачи и виды (восстановительный, тонизирующий, лечебный).</w:t>
      </w:r>
    </w:p>
    <w:p w:rsidR="00524195" w:rsidRPr="00A10D20" w:rsidRDefault="00524195" w:rsidP="00A10D20">
      <w:pPr>
        <w:spacing w:after="0" w:line="360" w:lineRule="auto"/>
        <w:jc w:val="both"/>
        <w:rPr>
          <w:rFonts w:ascii="Times New Roman" w:hAnsi="Times New Roman" w:cs="Times New Roman"/>
          <w:sz w:val="24"/>
          <w:szCs w:val="24"/>
        </w:rPr>
      </w:pPr>
      <w:proofErr w:type="spellStart"/>
      <w:r w:rsidRPr="00A10D20">
        <w:rPr>
          <w:rFonts w:ascii="Times New Roman" w:hAnsi="Times New Roman" w:cs="Times New Roman"/>
          <w:sz w:val="24"/>
          <w:szCs w:val="24"/>
        </w:rPr>
        <w:t>Самомасаж</w:t>
      </w:r>
      <w:proofErr w:type="spellEnd"/>
      <w:r w:rsidRPr="00A10D20">
        <w:rPr>
          <w:rFonts w:ascii="Times New Roman" w:hAnsi="Times New Roman" w:cs="Times New Roman"/>
          <w:sz w:val="24"/>
          <w:szCs w:val="24"/>
        </w:rPr>
        <w:t>.</w:t>
      </w:r>
    </w:p>
    <w:p w:rsidR="00524195" w:rsidRPr="00A10D20" w:rsidRDefault="00524195" w:rsidP="00A10D20">
      <w:pPr>
        <w:spacing w:after="0" w:line="360" w:lineRule="auto"/>
        <w:jc w:val="both"/>
        <w:rPr>
          <w:rFonts w:ascii="Times New Roman" w:hAnsi="Times New Roman" w:cs="Times New Roman"/>
          <w:b/>
          <w:sz w:val="24"/>
          <w:szCs w:val="24"/>
        </w:rPr>
      </w:pPr>
      <w:r w:rsidRPr="00A10D20">
        <w:rPr>
          <w:rFonts w:ascii="Times New Roman" w:hAnsi="Times New Roman" w:cs="Times New Roman"/>
          <w:b/>
          <w:i/>
          <w:sz w:val="24"/>
          <w:szCs w:val="24"/>
        </w:rPr>
        <w:t>Практически умения</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Самостоятельная организация занятий.</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Страховка и </w:t>
      </w:r>
      <w:proofErr w:type="spellStart"/>
      <w:r w:rsidRPr="00A10D20">
        <w:rPr>
          <w:rFonts w:ascii="Times New Roman" w:hAnsi="Times New Roman" w:cs="Times New Roman"/>
          <w:sz w:val="24"/>
          <w:szCs w:val="24"/>
        </w:rPr>
        <w:t>самостраховка</w:t>
      </w:r>
      <w:proofErr w:type="spellEnd"/>
      <w:r w:rsidRPr="00A10D20">
        <w:rPr>
          <w:rFonts w:ascii="Times New Roman" w:hAnsi="Times New Roman" w:cs="Times New Roman"/>
          <w:sz w:val="24"/>
          <w:szCs w:val="24"/>
        </w:rPr>
        <w:t>.</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Самоподготовка к соревнованиям.</w:t>
      </w:r>
    </w:p>
    <w:p w:rsidR="00524195" w:rsidRPr="00A10D20" w:rsidRDefault="00524195" w:rsidP="00A10D20">
      <w:pPr>
        <w:spacing w:after="0" w:line="360" w:lineRule="auto"/>
        <w:jc w:val="both"/>
        <w:rPr>
          <w:rFonts w:ascii="Times New Roman" w:hAnsi="Times New Roman" w:cs="Times New Roman"/>
          <w:b/>
          <w:i/>
          <w:sz w:val="24"/>
          <w:szCs w:val="24"/>
        </w:rPr>
      </w:pPr>
      <w:r w:rsidRPr="00A10D20">
        <w:rPr>
          <w:rFonts w:ascii="Times New Roman" w:hAnsi="Times New Roman" w:cs="Times New Roman"/>
          <w:b/>
          <w:i/>
          <w:sz w:val="24"/>
          <w:szCs w:val="24"/>
        </w:rPr>
        <w:t>Двигательные умения и навыки</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t>Старты:</w:t>
      </w:r>
      <w:r w:rsidRPr="00A10D20">
        <w:rPr>
          <w:rFonts w:ascii="Times New Roman" w:hAnsi="Times New Roman" w:cs="Times New Roman"/>
          <w:sz w:val="24"/>
          <w:szCs w:val="24"/>
        </w:rPr>
        <w:t xml:space="preserve"> высокий, с опорой на одну руку, низкий с последующим ускорением.</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t>Бег:</w:t>
      </w:r>
      <w:r w:rsidRPr="00A10D20">
        <w:rPr>
          <w:rFonts w:ascii="Times New Roman" w:hAnsi="Times New Roman" w:cs="Times New Roman"/>
          <w:sz w:val="24"/>
          <w:szCs w:val="24"/>
        </w:rPr>
        <w:t xml:space="preserve"> спринтерский бег 100м,60м,30м,200м; эст</w:t>
      </w:r>
      <w:r w:rsidR="00520549" w:rsidRPr="00A10D20">
        <w:rPr>
          <w:rFonts w:ascii="Times New Roman" w:hAnsi="Times New Roman" w:cs="Times New Roman"/>
          <w:sz w:val="24"/>
          <w:szCs w:val="24"/>
        </w:rPr>
        <w:t>афетный бег 4×100,4×400; кросс 2-3</w:t>
      </w:r>
      <w:r w:rsidRPr="00A10D20">
        <w:rPr>
          <w:rFonts w:ascii="Times New Roman" w:hAnsi="Times New Roman" w:cs="Times New Roman"/>
          <w:sz w:val="24"/>
          <w:szCs w:val="24"/>
        </w:rPr>
        <w:t>км.</w:t>
      </w:r>
    </w:p>
    <w:p w:rsidR="00524195" w:rsidRPr="00A10D20" w:rsidRDefault="00524195" w:rsidP="00A10D20">
      <w:pPr>
        <w:spacing w:after="0" w:line="360" w:lineRule="auto"/>
        <w:jc w:val="both"/>
        <w:rPr>
          <w:rFonts w:ascii="Times New Roman" w:hAnsi="Times New Roman" w:cs="Times New Roman"/>
          <w:sz w:val="24"/>
          <w:szCs w:val="24"/>
          <w:u w:val="single"/>
        </w:rPr>
      </w:pPr>
      <w:r w:rsidRPr="00A10D20">
        <w:rPr>
          <w:rFonts w:ascii="Times New Roman" w:hAnsi="Times New Roman" w:cs="Times New Roman"/>
          <w:sz w:val="24"/>
          <w:szCs w:val="24"/>
          <w:u w:val="single"/>
        </w:rPr>
        <w:t>Бег 400-</w:t>
      </w:r>
      <w:smartTag w:uri="urn:schemas-microsoft-com:office:smarttags" w:element="metricconverter">
        <w:smartTagPr>
          <w:attr w:name="ProductID" w:val="800 метров"/>
        </w:smartTagPr>
        <w:r w:rsidRPr="00A10D20">
          <w:rPr>
            <w:rFonts w:ascii="Times New Roman" w:hAnsi="Times New Roman" w:cs="Times New Roman"/>
            <w:sz w:val="24"/>
            <w:szCs w:val="24"/>
            <w:u w:val="single"/>
          </w:rPr>
          <w:t>800 метров</w:t>
        </w:r>
      </w:smartTag>
      <w:r w:rsidRPr="00A10D20">
        <w:rPr>
          <w:rFonts w:ascii="Times New Roman" w:hAnsi="Times New Roman" w:cs="Times New Roman"/>
          <w:sz w:val="24"/>
          <w:szCs w:val="24"/>
          <w:u w:val="single"/>
        </w:rPr>
        <w:t>.</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t>Прыжок в длину:</w:t>
      </w:r>
      <w:r w:rsidRPr="00A10D20">
        <w:rPr>
          <w:rFonts w:ascii="Times New Roman" w:hAnsi="Times New Roman" w:cs="Times New Roman"/>
          <w:sz w:val="24"/>
          <w:szCs w:val="24"/>
        </w:rPr>
        <w:t xml:space="preserve"> с разбега в длину способом «прогнувшись», «тройной» прыжок с места и небольшого разбега.</w:t>
      </w:r>
    </w:p>
    <w:p w:rsidR="00524195" w:rsidRPr="00A10D20" w:rsidRDefault="00524195" w:rsidP="00A10D20">
      <w:pPr>
        <w:spacing w:after="0" w:line="360" w:lineRule="auto"/>
        <w:jc w:val="both"/>
        <w:rPr>
          <w:rFonts w:ascii="Times New Roman" w:hAnsi="Times New Roman" w:cs="Times New Roman"/>
          <w:b/>
          <w:sz w:val="24"/>
          <w:szCs w:val="24"/>
        </w:rPr>
      </w:pPr>
      <w:r w:rsidRPr="00A10D20">
        <w:rPr>
          <w:rFonts w:ascii="Times New Roman" w:hAnsi="Times New Roman" w:cs="Times New Roman"/>
          <w:b/>
          <w:sz w:val="24"/>
          <w:szCs w:val="24"/>
        </w:rPr>
        <w:t>Специально-развивающие упражнения</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t>Развитие выносливости:</w:t>
      </w:r>
      <w:r w:rsidRPr="00A10D20">
        <w:rPr>
          <w:rFonts w:ascii="Times New Roman" w:hAnsi="Times New Roman" w:cs="Times New Roman"/>
          <w:sz w:val="24"/>
          <w:szCs w:val="24"/>
        </w:rPr>
        <w:t xml:space="preserve"> бег с максимальной скоростью в режиме повторно-интервального упражнения; бег по пересеченной местности; повторный бег с препятствиями в максимальном темпе; повторный бег с финальным ускорением; кроссовый бег; переменный бег с дополнительным отягощением; равномерный бег в режиме умеренной интенсивности, чередующийся с ходьбой; равномерный бег до 10 мин.</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lastRenderedPageBreak/>
        <w:t>Развитие координации:</w:t>
      </w:r>
      <w:r w:rsidRPr="00A10D20">
        <w:rPr>
          <w:rFonts w:ascii="Times New Roman" w:hAnsi="Times New Roman" w:cs="Times New Roman"/>
          <w:sz w:val="24"/>
          <w:szCs w:val="24"/>
        </w:rPr>
        <w:t xml:space="preserve"> бег с изменяющимся направлением во время передвижения; бег по ограниченной опоре; прыжки через скакалку на месте, упражнения на дифференцировку мышечных усилий; прохождение полосы препятствий, включающий быстрые кувырки; комбинированное выполнение акробатических упражнений с бегом на короткие дистанции</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t>Развитие силовых способностей;</w:t>
      </w:r>
      <w:r w:rsidRPr="00A10D20">
        <w:rPr>
          <w:rFonts w:ascii="Times New Roman" w:hAnsi="Times New Roman" w:cs="Times New Roman"/>
          <w:sz w:val="24"/>
          <w:szCs w:val="24"/>
        </w:rPr>
        <w:t xml:space="preserve"> специально прыжковые упражнения с дополнительными отягощениями; прыжки в </w:t>
      </w:r>
      <w:proofErr w:type="spellStart"/>
      <w:r w:rsidRPr="00A10D20">
        <w:rPr>
          <w:rFonts w:ascii="Times New Roman" w:hAnsi="Times New Roman" w:cs="Times New Roman"/>
          <w:sz w:val="24"/>
          <w:szCs w:val="24"/>
        </w:rPr>
        <w:t>полуприсяде</w:t>
      </w:r>
      <w:proofErr w:type="spellEnd"/>
      <w:r w:rsidRPr="00A10D20">
        <w:rPr>
          <w:rFonts w:ascii="Times New Roman" w:hAnsi="Times New Roman" w:cs="Times New Roman"/>
          <w:sz w:val="24"/>
          <w:szCs w:val="24"/>
        </w:rPr>
        <w:t xml:space="preserve">; выпрыгивания; бег в горку, с дополнительным отягощением и без; бег с препятствиями; атлетическая гимнастика; упражнения на мышцы туловища с дополнительным отягощением; индивидуальные комплексы скоростно-силовых упражнений по методу круговой тренировки; повторное выполнение </w:t>
      </w:r>
      <w:proofErr w:type="spellStart"/>
      <w:r w:rsidRPr="00A10D20">
        <w:rPr>
          <w:rFonts w:ascii="Times New Roman" w:hAnsi="Times New Roman" w:cs="Times New Roman"/>
          <w:sz w:val="24"/>
          <w:szCs w:val="24"/>
        </w:rPr>
        <w:t>многоскоков</w:t>
      </w:r>
      <w:proofErr w:type="spellEnd"/>
      <w:r w:rsidRPr="00A10D20">
        <w:rPr>
          <w:rFonts w:ascii="Times New Roman" w:hAnsi="Times New Roman" w:cs="Times New Roman"/>
          <w:sz w:val="24"/>
          <w:szCs w:val="24"/>
        </w:rPr>
        <w:t>;</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u w:val="single"/>
        </w:rPr>
        <w:t>Развитие скоростных способностей;</w:t>
      </w:r>
      <w:r w:rsidRPr="00A10D20">
        <w:rPr>
          <w:rFonts w:ascii="Times New Roman" w:hAnsi="Times New Roman" w:cs="Times New Roman"/>
          <w:sz w:val="24"/>
          <w:szCs w:val="24"/>
        </w:rPr>
        <w:t xml:space="preserve"> бег на месте с максимальным ускорением; максимальный бег в горку и с горки; повторное </w:t>
      </w:r>
      <w:proofErr w:type="spellStart"/>
      <w:r w:rsidRPr="00A10D20">
        <w:rPr>
          <w:rFonts w:ascii="Times New Roman" w:hAnsi="Times New Roman" w:cs="Times New Roman"/>
          <w:sz w:val="24"/>
          <w:szCs w:val="24"/>
        </w:rPr>
        <w:t>пробегание</w:t>
      </w:r>
      <w:proofErr w:type="spellEnd"/>
      <w:r w:rsidRPr="00A10D20">
        <w:rPr>
          <w:rFonts w:ascii="Times New Roman" w:hAnsi="Times New Roman" w:cs="Times New Roman"/>
          <w:sz w:val="24"/>
          <w:szCs w:val="24"/>
        </w:rPr>
        <w:t xml:space="preserve"> дистанции с максимальной скоростью по прямой; максимальный бег по прямой с «ходу»; бег с максимальной скоростью 60-30метров; прыжки через скакалку в максимальном темпе; ускорение, переходящее в </w:t>
      </w:r>
      <w:proofErr w:type="spellStart"/>
      <w:r w:rsidRPr="00A10D20">
        <w:rPr>
          <w:rFonts w:ascii="Times New Roman" w:hAnsi="Times New Roman" w:cs="Times New Roman"/>
          <w:sz w:val="24"/>
          <w:szCs w:val="24"/>
        </w:rPr>
        <w:t>многоскоки</w:t>
      </w:r>
      <w:proofErr w:type="spellEnd"/>
      <w:r w:rsidRPr="00A10D20">
        <w:rPr>
          <w:rFonts w:ascii="Times New Roman" w:hAnsi="Times New Roman" w:cs="Times New Roman"/>
          <w:sz w:val="24"/>
          <w:szCs w:val="24"/>
        </w:rPr>
        <w:t>; мини-футбол по упрощенным правилам.</w:t>
      </w:r>
    </w:p>
    <w:p w:rsidR="00524195" w:rsidRPr="00A10D20" w:rsidRDefault="00524195" w:rsidP="00A10D20">
      <w:pPr>
        <w:spacing w:after="0" w:line="360" w:lineRule="auto"/>
        <w:jc w:val="both"/>
        <w:rPr>
          <w:rFonts w:ascii="Times New Roman" w:hAnsi="Times New Roman" w:cs="Times New Roman"/>
          <w:b/>
          <w:sz w:val="24"/>
          <w:szCs w:val="24"/>
        </w:rPr>
      </w:pPr>
      <w:r w:rsidRPr="00A10D20">
        <w:rPr>
          <w:rFonts w:ascii="Times New Roman" w:hAnsi="Times New Roman" w:cs="Times New Roman"/>
          <w:b/>
          <w:sz w:val="24"/>
          <w:szCs w:val="24"/>
        </w:rPr>
        <w:t>Виды и формы контроля</w:t>
      </w:r>
    </w:p>
    <w:p w:rsidR="00FD073E" w:rsidRPr="00A10D20" w:rsidRDefault="00524195" w:rsidP="00A10D20">
      <w:pPr>
        <w:spacing w:after="0" w:line="360" w:lineRule="auto"/>
        <w:ind w:firstLine="709"/>
        <w:jc w:val="both"/>
        <w:rPr>
          <w:rFonts w:ascii="Times New Roman" w:eastAsia="Calibri" w:hAnsi="Times New Roman" w:cs="Times New Roman"/>
          <w:sz w:val="24"/>
          <w:szCs w:val="24"/>
        </w:rPr>
      </w:pPr>
      <w:r w:rsidRPr="00A10D20">
        <w:rPr>
          <w:rFonts w:ascii="Times New Roman" w:hAnsi="Times New Roman" w:cs="Times New Roman"/>
          <w:sz w:val="24"/>
          <w:szCs w:val="24"/>
        </w:rPr>
        <w:t>Индивидуальное наблюдение, соревнование и тестирование физических качеств.</w:t>
      </w:r>
      <w:r w:rsidR="00FD073E" w:rsidRPr="00A10D20">
        <w:rPr>
          <w:rFonts w:ascii="Times New Roman" w:eastAsia="Calibri" w:hAnsi="Times New Roman" w:cs="Times New Roman"/>
          <w:sz w:val="24"/>
          <w:szCs w:val="24"/>
        </w:rPr>
        <w:t xml:space="preserve"> Один из главных вопросов в управлении тренировочным процессом – правильный выбор контрольных упражнений (тестов). Учебная программа предусматривает </w:t>
      </w:r>
      <w:proofErr w:type="gramStart"/>
      <w:r w:rsidR="00FD073E" w:rsidRPr="00A10D20">
        <w:rPr>
          <w:rFonts w:ascii="Times New Roman" w:eastAsia="Calibri" w:hAnsi="Times New Roman" w:cs="Times New Roman"/>
          <w:sz w:val="24"/>
          <w:szCs w:val="24"/>
        </w:rPr>
        <w:t>следующие  контрольные</w:t>
      </w:r>
      <w:proofErr w:type="gramEnd"/>
      <w:r w:rsidR="00FD073E" w:rsidRPr="00A10D20">
        <w:rPr>
          <w:rFonts w:ascii="Times New Roman" w:eastAsia="Calibri" w:hAnsi="Times New Roman" w:cs="Times New Roman"/>
          <w:sz w:val="24"/>
          <w:szCs w:val="24"/>
        </w:rPr>
        <w:t xml:space="preserve"> упражнения (бег на 30, 60, 100, </w:t>
      </w:r>
      <w:smartTag w:uri="urn:schemas-microsoft-com:office:smarttags" w:element="metricconverter">
        <w:smartTagPr>
          <w:attr w:name="ProductID" w:val="1000 м"/>
        </w:smartTagPr>
        <w:r w:rsidR="00FD073E" w:rsidRPr="00A10D20">
          <w:rPr>
            <w:rFonts w:ascii="Times New Roman" w:eastAsia="Calibri" w:hAnsi="Times New Roman" w:cs="Times New Roman"/>
            <w:sz w:val="24"/>
            <w:szCs w:val="24"/>
          </w:rPr>
          <w:t>1000 м</w:t>
        </w:r>
      </w:smartTag>
      <w:r w:rsidR="00FD073E" w:rsidRPr="00A10D20">
        <w:rPr>
          <w:rFonts w:ascii="Times New Roman" w:eastAsia="Calibri" w:hAnsi="Times New Roman" w:cs="Times New Roman"/>
          <w:sz w:val="24"/>
          <w:szCs w:val="24"/>
        </w:rPr>
        <w:t>, челночный бег 3х10м,  прыжок в длину с места,</w:t>
      </w:r>
      <w:r w:rsidR="00520549" w:rsidRPr="00A10D20">
        <w:rPr>
          <w:rFonts w:ascii="Times New Roman" w:eastAsia="Calibri" w:hAnsi="Times New Roman" w:cs="Times New Roman"/>
          <w:sz w:val="24"/>
          <w:szCs w:val="24"/>
        </w:rPr>
        <w:t xml:space="preserve"> подтягивания, наклоны туловища</w:t>
      </w:r>
      <w:r w:rsidR="00FD073E" w:rsidRPr="00A10D20">
        <w:rPr>
          <w:rFonts w:ascii="Times New Roman" w:eastAsia="Calibri" w:hAnsi="Times New Roman" w:cs="Times New Roman"/>
          <w:sz w:val="24"/>
          <w:szCs w:val="24"/>
        </w:rPr>
        <w:t xml:space="preserve"> сидя на полу, метание набивного мяча на дальность). Все они наиболее полно характеризуют развитие основных физических качеств. </w:t>
      </w:r>
    </w:p>
    <w:p w:rsidR="00FD073E" w:rsidRPr="00A10D20" w:rsidRDefault="00BA703D" w:rsidP="00A10D20">
      <w:pPr>
        <w:spacing w:after="0" w:line="360" w:lineRule="auto"/>
        <w:ind w:firstLine="709"/>
        <w:jc w:val="both"/>
        <w:rPr>
          <w:rFonts w:ascii="Times New Roman" w:eastAsia="Calibri" w:hAnsi="Times New Roman" w:cs="Times New Roman"/>
          <w:sz w:val="24"/>
          <w:szCs w:val="24"/>
        </w:rPr>
      </w:pPr>
      <w:r w:rsidRPr="00A10D20">
        <w:rPr>
          <w:rFonts w:ascii="Times New Roman" w:hAnsi="Times New Roman" w:cs="Times New Roman"/>
          <w:color w:val="000000" w:themeColor="text1"/>
          <w:sz w:val="24"/>
          <w:szCs w:val="24"/>
          <w:u w:val="single"/>
        </w:rPr>
        <w:t>Контрольные упражнения и спортивные соревнования.</w:t>
      </w:r>
      <w:r w:rsidRPr="00A10D20">
        <w:rPr>
          <w:rFonts w:ascii="Times New Roman" w:hAnsi="Times New Roman" w:cs="Times New Roman"/>
          <w:color w:val="000000" w:themeColor="text1"/>
          <w:sz w:val="24"/>
          <w:szCs w:val="24"/>
        </w:rPr>
        <w:t xml:space="preserve"> Согласно плану спортивных мероприятий</w:t>
      </w:r>
      <w:r w:rsidR="00520549" w:rsidRPr="00A10D20">
        <w:rPr>
          <w:rFonts w:ascii="Times New Roman" w:hAnsi="Times New Roman" w:cs="Times New Roman"/>
          <w:color w:val="000000" w:themeColor="text1"/>
          <w:sz w:val="24"/>
          <w:szCs w:val="24"/>
        </w:rPr>
        <w:t>.</w:t>
      </w:r>
      <w:r w:rsidRPr="00A10D20">
        <w:rPr>
          <w:rFonts w:ascii="Times New Roman" w:eastAsia="Calibri" w:hAnsi="Times New Roman" w:cs="Times New Roman"/>
          <w:sz w:val="24"/>
          <w:szCs w:val="24"/>
        </w:rPr>
        <w:t xml:space="preserve"> </w:t>
      </w:r>
      <w:r w:rsidR="00FD073E" w:rsidRPr="00A10D20">
        <w:rPr>
          <w:rFonts w:ascii="Times New Roman" w:eastAsia="Calibri" w:hAnsi="Times New Roman" w:cs="Times New Roman"/>
          <w:sz w:val="24"/>
          <w:szCs w:val="24"/>
        </w:rPr>
        <w:t>Контрольное тестирование должно проводиться в процессе тренировки на протяжении 1-2 недель за 1-1,5 недели до соревнований.</w:t>
      </w:r>
    </w:p>
    <w:p w:rsidR="00524195" w:rsidRPr="00A10D20" w:rsidRDefault="00524195" w:rsidP="00A10D20">
      <w:pPr>
        <w:spacing w:after="0" w:line="360" w:lineRule="auto"/>
        <w:jc w:val="both"/>
        <w:rPr>
          <w:rFonts w:ascii="Times New Roman" w:hAnsi="Times New Roman" w:cs="Times New Roman"/>
          <w:b/>
          <w:sz w:val="24"/>
          <w:szCs w:val="24"/>
        </w:rPr>
      </w:pPr>
      <w:r w:rsidRPr="00A10D20">
        <w:rPr>
          <w:rFonts w:ascii="Times New Roman" w:hAnsi="Times New Roman" w:cs="Times New Roman"/>
          <w:b/>
          <w:sz w:val="24"/>
          <w:szCs w:val="24"/>
        </w:rPr>
        <w:t>Условия реализации</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Для выполнения программы необходимы спортивные сооруж</w:t>
      </w:r>
      <w:r w:rsidR="00FD073E" w:rsidRPr="00A10D20">
        <w:rPr>
          <w:rFonts w:ascii="Times New Roman" w:hAnsi="Times New Roman" w:cs="Times New Roman"/>
          <w:sz w:val="24"/>
          <w:szCs w:val="24"/>
        </w:rPr>
        <w:t>ения: спортзал,</w:t>
      </w:r>
      <w:r w:rsidRPr="00A10D20">
        <w:rPr>
          <w:rFonts w:ascii="Times New Roman" w:hAnsi="Times New Roman" w:cs="Times New Roman"/>
          <w:sz w:val="24"/>
          <w:szCs w:val="24"/>
        </w:rPr>
        <w:t xml:space="preserve"> стадион. </w:t>
      </w:r>
      <w:proofErr w:type="gramStart"/>
      <w:r w:rsidRPr="00A10D20">
        <w:rPr>
          <w:rFonts w:ascii="Times New Roman" w:hAnsi="Times New Roman" w:cs="Times New Roman"/>
          <w:sz w:val="24"/>
          <w:szCs w:val="24"/>
        </w:rPr>
        <w:t>Кроме того</w:t>
      </w:r>
      <w:proofErr w:type="gramEnd"/>
      <w:r w:rsidRPr="00A10D20">
        <w:rPr>
          <w:rFonts w:ascii="Times New Roman" w:hAnsi="Times New Roman" w:cs="Times New Roman"/>
          <w:sz w:val="24"/>
          <w:szCs w:val="24"/>
        </w:rPr>
        <w:t>: спортивный инвентарь (скакалки, мячи (волейбольные, футбольные, баскетбол</w:t>
      </w:r>
      <w:r w:rsidR="00251E99" w:rsidRPr="00A10D20">
        <w:rPr>
          <w:rFonts w:ascii="Times New Roman" w:hAnsi="Times New Roman" w:cs="Times New Roman"/>
          <w:sz w:val="24"/>
          <w:szCs w:val="24"/>
        </w:rPr>
        <w:t>ьные)</w:t>
      </w:r>
      <w:r w:rsidR="00FD073E" w:rsidRPr="00A10D20">
        <w:rPr>
          <w:rFonts w:ascii="Times New Roman" w:hAnsi="Times New Roman" w:cs="Times New Roman"/>
          <w:sz w:val="24"/>
          <w:szCs w:val="24"/>
        </w:rPr>
        <w:t>)</w:t>
      </w:r>
      <w:r w:rsidRPr="00A10D20">
        <w:rPr>
          <w:rFonts w:ascii="Times New Roman" w:hAnsi="Times New Roman" w:cs="Times New Roman"/>
          <w:sz w:val="24"/>
          <w:szCs w:val="24"/>
        </w:rPr>
        <w:t>,</w:t>
      </w:r>
      <w:r w:rsidR="00AD4165" w:rsidRPr="00A10D20">
        <w:rPr>
          <w:rFonts w:ascii="Times New Roman" w:hAnsi="Times New Roman" w:cs="Times New Roman"/>
          <w:sz w:val="24"/>
          <w:szCs w:val="24"/>
        </w:rPr>
        <w:t xml:space="preserve"> </w:t>
      </w:r>
      <w:r w:rsidRPr="00A10D20">
        <w:rPr>
          <w:rFonts w:ascii="Times New Roman" w:hAnsi="Times New Roman" w:cs="Times New Roman"/>
          <w:sz w:val="24"/>
          <w:szCs w:val="24"/>
        </w:rPr>
        <w:t xml:space="preserve">рулетка, секундомер, свисток, сигнальные флажки, фишки для разметки, гимнастические </w:t>
      </w:r>
      <w:r w:rsidR="00520549" w:rsidRPr="00A10D20">
        <w:rPr>
          <w:rFonts w:ascii="Times New Roman" w:hAnsi="Times New Roman" w:cs="Times New Roman"/>
          <w:sz w:val="24"/>
          <w:szCs w:val="24"/>
        </w:rPr>
        <w:t>скамейки</w:t>
      </w:r>
      <w:r w:rsidRPr="00A10D20">
        <w:rPr>
          <w:rFonts w:ascii="Times New Roman" w:hAnsi="Times New Roman" w:cs="Times New Roman"/>
          <w:sz w:val="24"/>
          <w:szCs w:val="24"/>
        </w:rPr>
        <w:t>, турник.</w:t>
      </w:r>
    </w:p>
    <w:p w:rsidR="00524195" w:rsidRPr="00A10D20" w:rsidRDefault="00524195"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От состояния спортивного инвентаря и спортивных сооружений (их оснащенности), будет зависеть качество подготовки!</w:t>
      </w:r>
    </w:p>
    <w:p w:rsidR="008850CD" w:rsidRPr="00A10D20" w:rsidRDefault="008850CD" w:rsidP="00A10D20">
      <w:pPr>
        <w:spacing w:after="0" w:line="360" w:lineRule="auto"/>
        <w:jc w:val="both"/>
        <w:rPr>
          <w:rFonts w:ascii="Times New Roman" w:hAnsi="Times New Roman" w:cs="Times New Roman"/>
          <w:sz w:val="24"/>
          <w:szCs w:val="24"/>
        </w:rPr>
      </w:pPr>
    </w:p>
    <w:p w:rsidR="008850CD" w:rsidRPr="00A10D20" w:rsidRDefault="008850CD" w:rsidP="00A10D20">
      <w:pPr>
        <w:spacing w:after="0" w:line="360" w:lineRule="auto"/>
        <w:jc w:val="both"/>
        <w:rPr>
          <w:rFonts w:ascii="Times New Roman" w:hAnsi="Times New Roman" w:cs="Times New Roman"/>
          <w:b/>
          <w:sz w:val="24"/>
          <w:szCs w:val="24"/>
        </w:rPr>
      </w:pPr>
    </w:p>
    <w:p w:rsidR="00287ED2" w:rsidRPr="00A10D20" w:rsidRDefault="008850CD" w:rsidP="00A10D20">
      <w:pPr>
        <w:spacing w:after="0" w:line="360" w:lineRule="auto"/>
        <w:ind w:firstLine="567"/>
        <w:jc w:val="both"/>
        <w:rPr>
          <w:rFonts w:ascii="Times New Roman" w:hAnsi="Times New Roman" w:cs="Times New Roman"/>
          <w:b/>
          <w:color w:val="000000" w:themeColor="text1"/>
          <w:sz w:val="24"/>
          <w:szCs w:val="24"/>
        </w:rPr>
      </w:pPr>
      <w:r w:rsidRPr="00A10D20">
        <w:rPr>
          <w:rFonts w:ascii="Times New Roman" w:hAnsi="Times New Roman" w:cs="Times New Roman"/>
          <w:b/>
          <w:color w:val="000000" w:themeColor="text1"/>
          <w:sz w:val="24"/>
          <w:szCs w:val="24"/>
        </w:rPr>
        <w:t xml:space="preserve">                  </w:t>
      </w:r>
      <w:r w:rsidR="00287ED2" w:rsidRPr="00A10D20">
        <w:rPr>
          <w:rFonts w:ascii="Times New Roman" w:hAnsi="Times New Roman" w:cs="Times New Roman"/>
          <w:b/>
          <w:color w:val="000000" w:themeColor="text1"/>
          <w:sz w:val="24"/>
          <w:szCs w:val="24"/>
        </w:rPr>
        <w:t>УЧЕБНО-ТЕМАТИЧЕСКИЙ ПЛАН</w:t>
      </w:r>
    </w:p>
    <w:p w:rsidR="008850CD" w:rsidRPr="00A10D20" w:rsidRDefault="008850CD" w:rsidP="00A10D20">
      <w:pPr>
        <w:spacing w:after="0" w:line="360" w:lineRule="auto"/>
        <w:ind w:firstLine="567"/>
        <w:jc w:val="both"/>
        <w:rPr>
          <w:rFonts w:ascii="Times New Roman" w:hAnsi="Times New Roman" w:cs="Times New Roman"/>
          <w:b/>
          <w:color w:val="000000" w:themeColor="text1"/>
          <w:sz w:val="24"/>
          <w:szCs w:val="24"/>
        </w:rPr>
      </w:pPr>
    </w:p>
    <w:tbl>
      <w:tblPr>
        <w:tblStyle w:val="a4"/>
        <w:tblW w:w="10206" w:type="dxa"/>
        <w:tblInd w:w="-459" w:type="dxa"/>
        <w:tblLayout w:type="fixed"/>
        <w:tblLook w:val="01E0" w:firstRow="1" w:lastRow="1" w:firstColumn="1" w:lastColumn="1" w:noHBand="0" w:noVBand="0"/>
      </w:tblPr>
      <w:tblGrid>
        <w:gridCol w:w="993"/>
        <w:gridCol w:w="5063"/>
        <w:gridCol w:w="1186"/>
        <w:gridCol w:w="1689"/>
        <w:gridCol w:w="1275"/>
      </w:tblGrid>
      <w:tr w:rsidR="00287ED2" w:rsidRPr="00A10D20" w:rsidTr="003D2843">
        <w:trPr>
          <w:trHeight w:val="279"/>
        </w:trPr>
        <w:tc>
          <w:tcPr>
            <w:tcW w:w="993" w:type="dxa"/>
            <w:vMerge w:val="restart"/>
          </w:tcPr>
          <w:p w:rsidR="00287ED2" w:rsidRPr="00A10D20" w:rsidRDefault="008850CD" w:rsidP="00A10D20">
            <w:pPr>
              <w:spacing w:line="360" w:lineRule="auto"/>
              <w:jc w:val="both"/>
              <w:rPr>
                <w:color w:val="000000" w:themeColor="text1"/>
                <w:sz w:val="24"/>
                <w:szCs w:val="24"/>
              </w:rPr>
            </w:pPr>
            <w:r w:rsidRPr="00A10D20">
              <w:rPr>
                <w:color w:val="000000" w:themeColor="text1"/>
                <w:sz w:val="24"/>
                <w:szCs w:val="24"/>
              </w:rPr>
              <w:t xml:space="preserve">№ </w:t>
            </w:r>
          </w:p>
          <w:p w:rsidR="008850CD" w:rsidRPr="00A10D20" w:rsidRDefault="008850CD" w:rsidP="00A10D20">
            <w:pPr>
              <w:spacing w:line="360" w:lineRule="auto"/>
              <w:ind w:firstLine="567"/>
              <w:jc w:val="both"/>
              <w:rPr>
                <w:color w:val="000000" w:themeColor="text1"/>
                <w:sz w:val="24"/>
                <w:szCs w:val="24"/>
              </w:rPr>
            </w:pPr>
          </w:p>
        </w:tc>
        <w:tc>
          <w:tcPr>
            <w:tcW w:w="5063" w:type="dxa"/>
            <w:vMerge w:val="restart"/>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Наименование темы</w:t>
            </w:r>
          </w:p>
        </w:tc>
        <w:tc>
          <w:tcPr>
            <w:tcW w:w="4150" w:type="dxa"/>
            <w:gridSpan w:val="3"/>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 xml:space="preserve">Количество часов </w:t>
            </w:r>
          </w:p>
        </w:tc>
      </w:tr>
      <w:tr w:rsidR="00287ED2" w:rsidRPr="00A10D20" w:rsidTr="003D2843">
        <w:trPr>
          <w:trHeight w:val="1005"/>
        </w:trPr>
        <w:tc>
          <w:tcPr>
            <w:tcW w:w="993" w:type="dxa"/>
            <w:vMerge/>
          </w:tcPr>
          <w:p w:rsidR="00287ED2" w:rsidRPr="00A10D20" w:rsidRDefault="00287ED2" w:rsidP="00A10D20">
            <w:pPr>
              <w:spacing w:line="360" w:lineRule="auto"/>
              <w:ind w:firstLine="567"/>
              <w:jc w:val="both"/>
              <w:rPr>
                <w:color w:val="000000" w:themeColor="text1"/>
                <w:sz w:val="24"/>
                <w:szCs w:val="24"/>
                <w:u w:val="single"/>
              </w:rPr>
            </w:pPr>
          </w:p>
        </w:tc>
        <w:tc>
          <w:tcPr>
            <w:tcW w:w="5063" w:type="dxa"/>
            <w:vMerge/>
          </w:tcPr>
          <w:p w:rsidR="00287ED2" w:rsidRPr="00A10D20" w:rsidRDefault="00287ED2" w:rsidP="00A10D20">
            <w:pPr>
              <w:spacing w:line="360" w:lineRule="auto"/>
              <w:ind w:firstLine="567"/>
              <w:jc w:val="both"/>
              <w:rPr>
                <w:color w:val="000000" w:themeColor="text1"/>
                <w:sz w:val="24"/>
                <w:szCs w:val="24"/>
                <w:u w:val="single"/>
              </w:rPr>
            </w:pPr>
          </w:p>
        </w:tc>
        <w:tc>
          <w:tcPr>
            <w:tcW w:w="1186" w:type="dxa"/>
            <w:shd w:val="clear" w:color="auto" w:fill="auto"/>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 xml:space="preserve">Всего </w:t>
            </w:r>
          </w:p>
        </w:tc>
        <w:tc>
          <w:tcPr>
            <w:tcW w:w="1689" w:type="dxa"/>
            <w:shd w:val="clear" w:color="auto" w:fill="auto"/>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 xml:space="preserve">Теоретические занятия </w:t>
            </w:r>
          </w:p>
        </w:tc>
        <w:tc>
          <w:tcPr>
            <w:tcW w:w="1275" w:type="dxa"/>
            <w:shd w:val="clear" w:color="auto" w:fill="auto"/>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 xml:space="preserve">Практические занятия </w:t>
            </w:r>
          </w:p>
        </w:tc>
      </w:tr>
      <w:tr w:rsidR="00287ED2" w:rsidRPr="00A10D20" w:rsidTr="003D2843">
        <w:trPr>
          <w:trHeight w:val="319"/>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1.</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Вводное занятие.</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w:t>
            </w:r>
          </w:p>
        </w:tc>
      </w:tr>
      <w:tr w:rsidR="00287ED2" w:rsidRPr="00A10D20" w:rsidTr="003D2843">
        <w:trPr>
          <w:trHeight w:val="638"/>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2.</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История развития легкоатлетического спорта.</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w:t>
            </w:r>
          </w:p>
        </w:tc>
      </w:tr>
      <w:tr w:rsidR="00287ED2" w:rsidRPr="00A10D20" w:rsidTr="003D2843">
        <w:trPr>
          <w:trHeight w:val="618"/>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3.</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Гигиена спортсмена и закаливание.</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w:t>
            </w:r>
          </w:p>
        </w:tc>
      </w:tr>
      <w:tr w:rsidR="00287ED2" w:rsidRPr="00A10D20" w:rsidTr="003D2843">
        <w:trPr>
          <w:trHeight w:val="638"/>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4.</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Места занятий, их оборудование и подготовка.</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2</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r>
      <w:tr w:rsidR="00287ED2" w:rsidRPr="00A10D20" w:rsidTr="003D2843">
        <w:trPr>
          <w:trHeight w:val="956"/>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5.</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Техника безопасности во время занятий легкой атлетикой.</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w:t>
            </w:r>
          </w:p>
        </w:tc>
      </w:tr>
      <w:tr w:rsidR="00287ED2" w:rsidRPr="00A10D20" w:rsidTr="003D2843">
        <w:trPr>
          <w:trHeight w:val="618"/>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6.</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Ознакомление с правилами соревнований.</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2</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1</w:t>
            </w:r>
          </w:p>
        </w:tc>
      </w:tr>
      <w:tr w:rsidR="00287ED2" w:rsidRPr="00A10D20" w:rsidTr="003D2843">
        <w:trPr>
          <w:trHeight w:val="638"/>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7.</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Общая физическая и специальная подготовка.</w:t>
            </w:r>
          </w:p>
        </w:tc>
        <w:tc>
          <w:tcPr>
            <w:tcW w:w="1186" w:type="dxa"/>
            <w:shd w:val="clear" w:color="auto" w:fill="auto"/>
          </w:tcPr>
          <w:p w:rsidR="00287ED2" w:rsidRPr="00A10D20" w:rsidRDefault="00287FC3" w:rsidP="00A10D20">
            <w:pPr>
              <w:spacing w:line="360" w:lineRule="auto"/>
              <w:ind w:firstLine="567"/>
              <w:jc w:val="both"/>
              <w:rPr>
                <w:color w:val="000000" w:themeColor="text1"/>
                <w:sz w:val="24"/>
                <w:szCs w:val="24"/>
              </w:rPr>
            </w:pPr>
            <w:r>
              <w:rPr>
                <w:color w:val="000000" w:themeColor="text1"/>
                <w:sz w:val="24"/>
                <w:szCs w:val="24"/>
              </w:rPr>
              <w:t>26</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w:t>
            </w:r>
          </w:p>
        </w:tc>
        <w:tc>
          <w:tcPr>
            <w:tcW w:w="1275" w:type="dxa"/>
            <w:shd w:val="clear" w:color="auto" w:fill="auto"/>
          </w:tcPr>
          <w:p w:rsidR="00287ED2" w:rsidRPr="00A10D20" w:rsidRDefault="00287FC3" w:rsidP="00A10D20">
            <w:pPr>
              <w:spacing w:line="360" w:lineRule="auto"/>
              <w:ind w:firstLine="567"/>
              <w:jc w:val="both"/>
              <w:rPr>
                <w:color w:val="000000" w:themeColor="text1"/>
                <w:sz w:val="24"/>
                <w:szCs w:val="24"/>
              </w:rPr>
            </w:pPr>
            <w:r>
              <w:rPr>
                <w:color w:val="000000" w:themeColor="text1"/>
                <w:sz w:val="24"/>
                <w:szCs w:val="24"/>
              </w:rPr>
              <w:t>26</w:t>
            </w:r>
          </w:p>
        </w:tc>
      </w:tr>
      <w:tr w:rsidR="00287ED2" w:rsidRPr="00A10D20" w:rsidTr="003D2843">
        <w:trPr>
          <w:trHeight w:val="956"/>
        </w:trPr>
        <w:tc>
          <w:tcPr>
            <w:tcW w:w="99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8.</w:t>
            </w:r>
          </w:p>
        </w:tc>
        <w:tc>
          <w:tcPr>
            <w:tcW w:w="5063" w:type="dxa"/>
          </w:tcPr>
          <w:p w:rsidR="00287ED2" w:rsidRPr="00A10D20" w:rsidRDefault="00287ED2" w:rsidP="00A10D20">
            <w:pPr>
              <w:spacing w:line="360" w:lineRule="auto"/>
              <w:jc w:val="both"/>
              <w:rPr>
                <w:color w:val="000000" w:themeColor="text1"/>
                <w:sz w:val="24"/>
                <w:szCs w:val="24"/>
              </w:rPr>
            </w:pPr>
            <w:r w:rsidRPr="00A10D20">
              <w:rPr>
                <w:color w:val="000000" w:themeColor="text1"/>
                <w:sz w:val="24"/>
                <w:szCs w:val="24"/>
              </w:rPr>
              <w:t>Ознакомление с отдельными элементами техники бега и ходьбы.</w:t>
            </w:r>
          </w:p>
        </w:tc>
        <w:tc>
          <w:tcPr>
            <w:tcW w:w="1186"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3</w:t>
            </w:r>
            <w:r w:rsidR="00B70855" w:rsidRPr="00A10D20">
              <w:rPr>
                <w:color w:val="000000" w:themeColor="text1"/>
                <w:sz w:val="24"/>
                <w:szCs w:val="24"/>
              </w:rPr>
              <w:t>5</w:t>
            </w:r>
          </w:p>
        </w:tc>
        <w:tc>
          <w:tcPr>
            <w:tcW w:w="1689"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3</w:t>
            </w:r>
            <w:r w:rsidR="00B70855" w:rsidRPr="00A10D20">
              <w:rPr>
                <w:color w:val="000000" w:themeColor="text1"/>
                <w:sz w:val="24"/>
                <w:szCs w:val="24"/>
              </w:rPr>
              <w:t>5</w:t>
            </w:r>
          </w:p>
        </w:tc>
      </w:tr>
      <w:tr w:rsidR="00287ED2" w:rsidRPr="00A10D20" w:rsidTr="003D2843">
        <w:trPr>
          <w:trHeight w:val="319"/>
        </w:trPr>
        <w:tc>
          <w:tcPr>
            <w:tcW w:w="993" w:type="dxa"/>
          </w:tcPr>
          <w:p w:rsidR="00287ED2" w:rsidRPr="00A10D20" w:rsidRDefault="003D2843" w:rsidP="00A10D20">
            <w:pPr>
              <w:spacing w:line="360" w:lineRule="auto"/>
              <w:jc w:val="both"/>
              <w:rPr>
                <w:color w:val="000000" w:themeColor="text1"/>
                <w:sz w:val="24"/>
                <w:szCs w:val="24"/>
              </w:rPr>
            </w:pPr>
            <w:r w:rsidRPr="00A10D20">
              <w:rPr>
                <w:color w:val="000000" w:themeColor="text1"/>
                <w:sz w:val="24"/>
                <w:szCs w:val="24"/>
              </w:rPr>
              <w:t>9.</w:t>
            </w:r>
          </w:p>
        </w:tc>
        <w:tc>
          <w:tcPr>
            <w:tcW w:w="5063" w:type="dxa"/>
          </w:tcPr>
          <w:p w:rsidR="00287ED2" w:rsidRPr="00A10D20" w:rsidRDefault="00287ED2" w:rsidP="00A10D20">
            <w:pPr>
              <w:spacing w:line="360" w:lineRule="auto"/>
              <w:jc w:val="both"/>
              <w:rPr>
                <w:color w:val="000000" w:themeColor="text1"/>
                <w:sz w:val="24"/>
                <w:szCs w:val="24"/>
              </w:rPr>
            </w:pPr>
            <w:r w:rsidRPr="00A10D20">
              <w:rPr>
                <w:sz w:val="24"/>
                <w:szCs w:val="24"/>
              </w:rPr>
              <w:t>Контрольные упражнения и спортивные соревнования.</w:t>
            </w:r>
          </w:p>
        </w:tc>
        <w:tc>
          <w:tcPr>
            <w:tcW w:w="4150" w:type="dxa"/>
            <w:gridSpan w:val="3"/>
            <w:shd w:val="clear" w:color="auto" w:fill="auto"/>
          </w:tcPr>
          <w:p w:rsidR="00287ED2" w:rsidRPr="00A10D20" w:rsidRDefault="00287ED2" w:rsidP="00A10D20">
            <w:pPr>
              <w:spacing w:line="360" w:lineRule="auto"/>
              <w:jc w:val="both"/>
              <w:rPr>
                <w:color w:val="000000" w:themeColor="text1"/>
                <w:sz w:val="24"/>
                <w:szCs w:val="24"/>
              </w:rPr>
            </w:pPr>
            <w:r w:rsidRPr="00A10D20">
              <w:rPr>
                <w:sz w:val="24"/>
                <w:szCs w:val="24"/>
              </w:rPr>
              <w:t>Согласно плану спортивных мероприятий.</w:t>
            </w:r>
          </w:p>
        </w:tc>
      </w:tr>
      <w:tr w:rsidR="00287ED2" w:rsidRPr="00A10D20" w:rsidTr="003D2843">
        <w:trPr>
          <w:trHeight w:val="319"/>
        </w:trPr>
        <w:tc>
          <w:tcPr>
            <w:tcW w:w="993" w:type="dxa"/>
          </w:tcPr>
          <w:p w:rsidR="00287ED2" w:rsidRPr="00A10D20" w:rsidRDefault="00287ED2" w:rsidP="00A10D20">
            <w:pPr>
              <w:spacing w:line="360" w:lineRule="auto"/>
              <w:ind w:firstLine="567"/>
              <w:jc w:val="both"/>
              <w:rPr>
                <w:color w:val="000000" w:themeColor="text1"/>
                <w:sz w:val="24"/>
                <w:szCs w:val="24"/>
              </w:rPr>
            </w:pPr>
          </w:p>
        </w:tc>
        <w:tc>
          <w:tcPr>
            <w:tcW w:w="5063" w:type="dxa"/>
          </w:tcPr>
          <w:p w:rsidR="00287ED2" w:rsidRPr="00A10D20" w:rsidRDefault="00287ED2" w:rsidP="00A10D20">
            <w:pPr>
              <w:spacing w:line="360" w:lineRule="auto"/>
              <w:ind w:firstLine="567"/>
              <w:jc w:val="both"/>
              <w:rPr>
                <w:sz w:val="24"/>
                <w:szCs w:val="24"/>
              </w:rPr>
            </w:pPr>
            <w:r w:rsidRPr="00A10D20">
              <w:rPr>
                <w:color w:val="000000" w:themeColor="text1"/>
                <w:sz w:val="24"/>
                <w:szCs w:val="24"/>
              </w:rPr>
              <w:t>ИТОГО</w:t>
            </w:r>
          </w:p>
        </w:tc>
        <w:tc>
          <w:tcPr>
            <w:tcW w:w="1186" w:type="dxa"/>
            <w:shd w:val="clear" w:color="auto" w:fill="auto"/>
          </w:tcPr>
          <w:p w:rsidR="00287ED2" w:rsidRPr="00A10D20" w:rsidRDefault="00287FC3" w:rsidP="00A10D20">
            <w:pPr>
              <w:spacing w:line="360" w:lineRule="auto"/>
              <w:jc w:val="both"/>
              <w:rPr>
                <w:color w:val="000000" w:themeColor="text1"/>
                <w:sz w:val="24"/>
                <w:szCs w:val="24"/>
              </w:rPr>
            </w:pPr>
            <w:r>
              <w:rPr>
                <w:color w:val="000000" w:themeColor="text1"/>
                <w:sz w:val="24"/>
                <w:szCs w:val="24"/>
              </w:rPr>
              <w:t>68</w:t>
            </w:r>
          </w:p>
        </w:tc>
        <w:tc>
          <w:tcPr>
            <w:tcW w:w="1689" w:type="dxa"/>
            <w:shd w:val="clear" w:color="auto" w:fill="auto"/>
          </w:tcPr>
          <w:p w:rsidR="00287ED2" w:rsidRPr="00A10D20" w:rsidRDefault="00287ED2" w:rsidP="00A10D20">
            <w:pPr>
              <w:spacing w:line="360" w:lineRule="auto"/>
              <w:ind w:firstLine="567"/>
              <w:jc w:val="both"/>
              <w:rPr>
                <w:sz w:val="24"/>
                <w:szCs w:val="24"/>
              </w:rPr>
            </w:pPr>
            <w:r w:rsidRPr="00A10D20">
              <w:rPr>
                <w:color w:val="000000" w:themeColor="text1"/>
                <w:sz w:val="24"/>
                <w:szCs w:val="24"/>
              </w:rPr>
              <w:t>6</w:t>
            </w:r>
          </w:p>
        </w:tc>
        <w:tc>
          <w:tcPr>
            <w:tcW w:w="1275" w:type="dxa"/>
            <w:shd w:val="clear" w:color="auto" w:fill="auto"/>
          </w:tcPr>
          <w:p w:rsidR="00287ED2" w:rsidRPr="00A10D20" w:rsidRDefault="00287ED2" w:rsidP="00A10D20">
            <w:pPr>
              <w:spacing w:line="360" w:lineRule="auto"/>
              <w:ind w:firstLine="567"/>
              <w:jc w:val="both"/>
              <w:rPr>
                <w:color w:val="000000" w:themeColor="text1"/>
                <w:sz w:val="24"/>
                <w:szCs w:val="24"/>
              </w:rPr>
            </w:pPr>
            <w:r w:rsidRPr="00A10D20">
              <w:rPr>
                <w:color w:val="000000" w:themeColor="text1"/>
                <w:sz w:val="24"/>
                <w:szCs w:val="24"/>
              </w:rPr>
              <w:t>6</w:t>
            </w:r>
            <w:r w:rsidR="00887B47" w:rsidRPr="00A10D20">
              <w:rPr>
                <w:color w:val="000000" w:themeColor="text1"/>
                <w:sz w:val="24"/>
                <w:szCs w:val="24"/>
              </w:rPr>
              <w:t>6</w:t>
            </w:r>
          </w:p>
        </w:tc>
      </w:tr>
    </w:tbl>
    <w:p w:rsidR="003D117C" w:rsidRPr="00A10D20" w:rsidRDefault="003D117C" w:rsidP="00A10D20">
      <w:pPr>
        <w:spacing w:after="0" w:line="360" w:lineRule="auto"/>
        <w:jc w:val="both"/>
        <w:rPr>
          <w:rFonts w:ascii="Times New Roman" w:hAnsi="Times New Roman" w:cs="Times New Roman"/>
          <w:sz w:val="24"/>
          <w:szCs w:val="24"/>
        </w:rPr>
      </w:pPr>
    </w:p>
    <w:p w:rsidR="003D117C" w:rsidRPr="00A10D20" w:rsidRDefault="003D117C" w:rsidP="00A10D20">
      <w:pPr>
        <w:spacing w:after="0" w:line="360" w:lineRule="auto"/>
        <w:jc w:val="both"/>
        <w:rPr>
          <w:rFonts w:ascii="Times New Roman" w:hAnsi="Times New Roman" w:cs="Times New Roman"/>
          <w:b/>
          <w:color w:val="000000" w:themeColor="text1"/>
          <w:sz w:val="24"/>
          <w:szCs w:val="24"/>
        </w:rPr>
      </w:pPr>
      <w:r w:rsidRPr="00A10D20">
        <w:rPr>
          <w:rFonts w:ascii="Times New Roman" w:hAnsi="Times New Roman" w:cs="Times New Roman"/>
          <w:b/>
          <w:color w:val="000000" w:themeColor="text1"/>
          <w:sz w:val="24"/>
          <w:szCs w:val="24"/>
        </w:rPr>
        <w:t xml:space="preserve"> Содержание программы.</w:t>
      </w:r>
    </w:p>
    <w:p w:rsidR="003D117C" w:rsidRPr="00A10D20" w:rsidRDefault="003D117C" w:rsidP="00A10D20">
      <w:pPr>
        <w:spacing w:after="0" w:line="360" w:lineRule="auto"/>
        <w:ind w:firstLine="567"/>
        <w:jc w:val="both"/>
        <w:rPr>
          <w:rFonts w:ascii="Times New Roman" w:hAnsi="Times New Roman" w:cs="Times New Roman"/>
          <w:b/>
          <w:color w:val="000000" w:themeColor="text1"/>
          <w:sz w:val="24"/>
          <w:szCs w:val="24"/>
        </w:rPr>
      </w:pPr>
    </w:p>
    <w:p w:rsidR="003D117C" w:rsidRPr="00A10D20" w:rsidRDefault="003D117C" w:rsidP="00A10D20">
      <w:pPr>
        <w:spacing w:after="0" w:line="360" w:lineRule="auto"/>
        <w:ind w:firstLine="567"/>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t>Вводное занятие.</w:t>
      </w:r>
      <w:r w:rsidRPr="00A10D20">
        <w:rPr>
          <w:rFonts w:ascii="Times New Roman" w:hAnsi="Times New Roman" w:cs="Times New Roman"/>
          <w:color w:val="000000" w:themeColor="text1"/>
          <w:sz w:val="24"/>
          <w:szCs w:val="24"/>
        </w:rPr>
        <w:t xml:space="preserve"> План работы секции. Правила поведения в секции и режим работы. Значение легкоатлетических упражнений для подготовки к трудовой деятельности, к защите Родины.</w:t>
      </w:r>
    </w:p>
    <w:p w:rsidR="003D117C" w:rsidRPr="00A10D20" w:rsidRDefault="003D117C" w:rsidP="00A10D20">
      <w:pPr>
        <w:spacing w:after="0" w:line="360" w:lineRule="auto"/>
        <w:ind w:firstLine="567"/>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t xml:space="preserve">История развития легкоатлетического спорта. </w:t>
      </w:r>
      <w:r w:rsidRPr="00A10D20">
        <w:rPr>
          <w:rFonts w:ascii="Times New Roman" w:hAnsi="Times New Roman" w:cs="Times New Roman"/>
          <w:color w:val="000000" w:themeColor="text1"/>
          <w:sz w:val="24"/>
          <w:szCs w:val="24"/>
        </w:rPr>
        <w:t xml:space="preserve">Возникновение легкоатлетических упражнений. Легкая атлетика </w:t>
      </w:r>
      <w:proofErr w:type="gramStart"/>
      <w:r w:rsidRPr="00A10D20">
        <w:rPr>
          <w:rFonts w:ascii="Times New Roman" w:hAnsi="Times New Roman" w:cs="Times New Roman"/>
          <w:color w:val="000000" w:themeColor="text1"/>
          <w:sz w:val="24"/>
          <w:szCs w:val="24"/>
        </w:rPr>
        <w:t>как  наиболее</w:t>
      </w:r>
      <w:proofErr w:type="gramEnd"/>
      <w:r w:rsidRPr="00A10D20">
        <w:rPr>
          <w:rFonts w:ascii="Times New Roman" w:hAnsi="Times New Roman" w:cs="Times New Roman"/>
          <w:color w:val="000000" w:themeColor="text1"/>
          <w:sz w:val="24"/>
          <w:szCs w:val="24"/>
        </w:rPr>
        <w:t xml:space="preserve"> доступный для любого возраста вид спорта, имеющий прикладное значение.</w:t>
      </w:r>
    </w:p>
    <w:p w:rsidR="003D117C" w:rsidRPr="00A10D20" w:rsidRDefault="003D117C" w:rsidP="00A10D20">
      <w:pPr>
        <w:spacing w:after="0" w:line="360" w:lineRule="auto"/>
        <w:ind w:firstLine="567"/>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lastRenderedPageBreak/>
        <w:t>Гигиена спортсмена и закаливание.</w:t>
      </w:r>
      <w:r w:rsidRPr="00A10D20">
        <w:rPr>
          <w:rFonts w:ascii="Times New Roman" w:hAnsi="Times New Roman" w:cs="Times New Roman"/>
          <w:color w:val="000000" w:themeColor="text1"/>
          <w:sz w:val="24"/>
          <w:szCs w:val="24"/>
        </w:rPr>
        <w:t xml:space="preserve"> Режим дня и режим питания, гигиена сна, уход за кожей, волосами, ногтями и ногами, гигиена полости рта, гигиеническое значение водных процедур, гигиена одежды, обуви и мест занятий</w:t>
      </w:r>
    </w:p>
    <w:p w:rsidR="003D117C" w:rsidRPr="00A10D20" w:rsidRDefault="003D117C" w:rsidP="00A10D20">
      <w:pPr>
        <w:spacing w:after="0" w:line="360" w:lineRule="auto"/>
        <w:ind w:firstLine="567"/>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t>Места занятий, их оборудование и подготовка.</w:t>
      </w:r>
      <w:r w:rsidRPr="00A10D20">
        <w:rPr>
          <w:rFonts w:ascii="Times New Roman" w:hAnsi="Times New Roman" w:cs="Times New Roman"/>
          <w:color w:val="000000" w:themeColor="text1"/>
          <w:sz w:val="24"/>
          <w:szCs w:val="24"/>
        </w:rPr>
        <w:t xml:space="preserve"> Ознакомление с местами занятий по отдельным видам легкой атлетики. Оборудование и инвентарь, одежда и обувь для занятий и соревнований.</w:t>
      </w:r>
    </w:p>
    <w:p w:rsidR="003D117C" w:rsidRPr="00A10D20" w:rsidRDefault="003D117C" w:rsidP="00A10D20">
      <w:pPr>
        <w:spacing w:after="0" w:line="360" w:lineRule="auto"/>
        <w:ind w:firstLine="567"/>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t>Техника безопасности во время занятий легкой атлетикой.</w:t>
      </w:r>
      <w:r w:rsidRPr="00A10D20">
        <w:rPr>
          <w:rFonts w:ascii="Times New Roman" w:hAnsi="Times New Roman" w:cs="Times New Roman"/>
          <w:color w:val="000000" w:themeColor="text1"/>
          <w:sz w:val="24"/>
          <w:szCs w:val="24"/>
        </w:rPr>
        <w:t xml:space="preserve"> Правила пользования спортивным инвентарем, одеждой и обувью. Дисциплина – основа безопасности во время занятий легкой атлетикой. Возможные травмы и их предупреждения.</w:t>
      </w:r>
    </w:p>
    <w:p w:rsidR="003D117C" w:rsidRPr="00A10D20" w:rsidRDefault="003D117C" w:rsidP="00A10D20">
      <w:pPr>
        <w:spacing w:after="0" w:line="360" w:lineRule="auto"/>
        <w:ind w:firstLine="567"/>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t xml:space="preserve">Ознакомление с правилами соревнований. </w:t>
      </w:r>
      <w:r w:rsidR="00BB6E25" w:rsidRPr="00A10D20">
        <w:rPr>
          <w:rFonts w:ascii="Times New Roman" w:hAnsi="Times New Roman" w:cs="Times New Roman"/>
          <w:color w:val="000000" w:themeColor="text1"/>
          <w:sz w:val="24"/>
          <w:szCs w:val="24"/>
        </w:rPr>
        <w:t>Павла</w:t>
      </w:r>
      <w:r w:rsidRPr="00A10D20">
        <w:rPr>
          <w:rFonts w:ascii="Times New Roman" w:hAnsi="Times New Roman" w:cs="Times New Roman"/>
          <w:color w:val="000000" w:themeColor="text1"/>
          <w:sz w:val="24"/>
          <w:szCs w:val="24"/>
        </w:rPr>
        <w:t xml:space="preserve"> соревнований в отдельных видах бега, ходьбы, </w:t>
      </w:r>
      <w:r w:rsidR="00520549" w:rsidRPr="00A10D20">
        <w:rPr>
          <w:rFonts w:ascii="Times New Roman" w:hAnsi="Times New Roman" w:cs="Times New Roman"/>
          <w:color w:val="000000" w:themeColor="text1"/>
          <w:sz w:val="24"/>
          <w:szCs w:val="24"/>
        </w:rPr>
        <w:t>в метании меча, прыжках в</w:t>
      </w:r>
      <w:r w:rsidRPr="00A10D20">
        <w:rPr>
          <w:rFonts w:ascii="Times New Roman" w:hAnsi="Times New Roman" w:cs="Times New Roman"/>
          <w:color w:val="000000" w:themeColor="text1"/>
          <w:sz w:val="24"/>
          <w:szCs w:val="24"/>
        </w:rPr>
        <w:t xml:space="preserve"> длину.</w:t>
      </w:r>
    </w:p>
    <w:p w:rsidR="001F4371" w:rsidRPr="00A10D20" w:rsidRDefault="008850CD" w:rsidP="00A10D20">
      <w:pPr>
        <w:spacing w:after="0" w:line="360" w:lineRule="auto"/>
        <w:jc w:val="both"/>
        <w:rPr>
          <w:rFonts w:ascii="Times New Roman" w:hAnsi="Times New Roman" w:cs="Times New Roman"/>
          <w:color w:val="000000" w:themeColor="text1"/>
          <w:sz w:val="24"/>
          <w:szCs w:val="24"/>
          <w:u w:val="single"/>
        </w:rPr>
      </w:pPr>
      <w:r w:rsidRPr="00A10D20">
        <w:rPr>
          <w:rFonts w:ascii="Times New Roman" w:hAnsi="Times New Roman" w:cs="Times New Roman"/>
          <w:color w:val="000000" w:themeColor="text1"/>
          <w:sz w:val="24"/>
          <w:szCs w:val="24"/>
        </w:rPr>
        <w:t xml:space="preserve">        </w:t>
      </w:r>
      <w:r w:rsidR="003D117C" w:rsidRPr="00A10D20">
        <w:rPr>
          <w:rFonts w:ascii="Times New Roman" w:hAnsi="Times New Roman" w:cs="Times New Roman"/>
          <w:color w:val="000000" w:themeColor="text1"/>
          <w:sz w:val="24"/>
          <w:szCs w:val="24"/>
          <w:u w:val="single"/>
        </w:rPr>
        <w:t xml:space="preserve">Общая физическая и специальная подготовка. </w:t>
      </w:r>
    </w:p>
    <w:p w:rsidR="008850CD" w:rsidRPr="00A10D20" w:rsidRDefault="003D117C" w:rsidP="00A10D20">
      <w:pPr>
        <w:spacing w:after="0" w:line="360" w:lineRule="auto"/>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rPr>
        <w:t>Практические занятия.</w:t>
      </w:r>
    </w:p>
    <w:p w:rsidR="003D117C" w:rsidRPr="00A10D20" w:rsidRDefault="001F4371"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У</w:t>
      </w:r>
      <w:r w:rsidR="003D117C" w:rsidRPr="00A10D20">
        <w:rPr>
          <w:rFonts w:ascii="Times New Roman" w:hAnsi="Times New Roman" w:cs="Times New Roman"/>
          <w:sz w:val="24"/>
          <w:szCs w:val="24"/>
        </w:rPr>
        <w:t>пражнения для развития скорости: гладкий бег, комбинированный бег со сменой скорости и направлений, кроссовый бег, общеразвивающие упражнения; прыжковые упражнения: прыжки в длину с места, прыжки с места и с разбега с доставанием предметов, прыжки через препятствие;</w:t>
      </w:r>
      <w:r w:rsidR="00C850CF" w:rsidRPr="00A10D20">
        <w:rPr>
          <w:rFonts w:ascii="Times New Roman" w:hAnsi="Times New Roman" w:cs="Times New Roman"/>
          <w:sz w:val="24"/>
          <w:szCs w:val="24"/>
        </w:rPr>
        <w:t xml:space="preserve"> </w:t>
      </w:r>
      <w:r w:rsidR="003D117C" w:rsidRPr="00A10D20">
        <w:rPr>
          <w:rFonts w:ascii="Times New Roman" w:hAnsi="Times New Roman" w:cs="Times New Roman"/>
          <w:sz w:val="24"/>
          <w:szCs w:val="24"/>
        </w:rPr>
        <w:t>силовые упражнения: упражнения с отягощением для рук и для ног; гимнастические упражнения: упражнения без предметов, упражнения для мышц рук и плечевого пояса, упражнения для мышц ног и таза;</w:t>
      </w:r>
      <w:r w:rsidR="008850CD" w:rsidRPr="00A10D20">
        <w:rPr>
          <w:rFonts w:ascii="Times New Roman" w:hAnsi="Times New Roman" w:cs="Times New Roman"/>
          <w:sz w:val="24"/>
          <w:szCs w:val="24"/>
        </w:rPr>
        <w:t xml:space="preserve"> </w:t>
      </w:r>
      <w:r w:rsidR="003D117C" w:rsidRPr="00A10D20">
        <w:rPr>
          <w:rFonts w:ascii="Times New Roman" w:hAnsi="Times New Roman" w:cs="Times New Roman"/>
          <w:sz w:val="24"/>
          <w:szCs w:val="24"/>
        </w:rPr>
        <w:t xml:space="preserve">упражнения с предметами: со скакалками и мячами. Упражнения на гимнастических снарядах. Акробатические упражнения: перекаты, кувырки, стойки; подвижные игры и эстафеты. </w:t>
      </w:r>
    </w:p>
    <w:p w:rsidR="001F4371" w:rsidRPr="00A10D20" w:rsidRDefault="003D117C" w:rsidP="00A10D20">
      <w:pPr>
        <w:pStyle w:val="a3"/>
        <w:spacing w:before="0" w:beforeAutospacing="0" w:after="0" w:afterAutospacing="0" w:line="360" w:lineRule="auto"/>
        <w:jc w:val="both"/>
        <w:rPr>
          <w:color w:val="000000" w:themeColor="text1"/>
          <w:u w:val="single"/>
        </w:rPr>
      </w:pPr>
      <w:r w:rsidRPr="00A10D20">
        <w:rPr>
          <w:color w:val="000000" w:themeColor="text1"/>
          <w:u w:val="single"/>
        </w:rPr>
        <w:t xml:space="preserve">Ознакомление с отдельными элементами техники бега и ходьбы. </w:t>
      </w:r>
    </w:p>
    <w:p w:rsidR="003D117C" w:rsidRPr="00A10D20" w:rsidRDefault="003D117C" w:rsidP="00A10D20">
      <w:pPr>
        <w:pStyle w:val="a3"/>
        <w:spacing w:before="0" w:beforeAutospacing="0" w:after="0" w:afterAutospacing="0" w:line="360" w:lineRule="auto"/>
        <w:jc w:val="both"/>
      </w:pPr>
      <w:r w:rsidRPr="00A10D20">
        <w:t>1. Изучение техники спортивной ходьбы (ознакомление с техникой, изучение движений ног и таза, изучение работы рук в сочетании с движениями ног).</w:t>
      </w:r>
    </w:p>
    <w:p w:rsidR="003D117C" w:rsidRPr="00A10D20" w:rsidRDefault="003D117C" w:rsidP="00A10D20">
      <w:pPr>
        <w:pStyle w:val="a3"/>
        <w:spacing w:before="0" w:beforeAutospacing="0" w:after="0" w:afterAutospacing="0" w:line="360" w:lineRule="auto"/>
        <w:jc w:val="both"/>
      </w:pPr>
      <w:r w:rsidRPr="00A10D20">
        <w:t>2. Изучение техники бега (ознакомление с техникой, изучение движений ног и таза, изучение работы рук в сочетании с движениями ног.  Низкий старт, стартовый разбег).</w:t>
      </w:r>
    </w:p>
    <w:p w:rsidR="003D117C" w:rsidRPr="00A10D20" w:rsidRDefault="003D117C" w:rsidP="00A10D20">
      <w:pPr>
        <w:pStyle w:val="a3"/>
        <w:spacing w:before="0" w:beforeAutospacing="0" w:after="0" w:afterAutospacing="0" w:line="360" w:lineRule="auto"/>
        <w:jc w:val="both"/>
      </w:pPr>
      <w:r w:rsidRPr="00A10D20">
        <w:t xml:space="preserve">3. Изучение техники бега на короткие дистанции (ознакомление с </w:t>
      </w:r>
      <w:proofErr w:type="gramStart"/>
      <w:r w:rsidRPr="00A10D20">
        <w:t>техникой,  изучение</w:t>
      </w:r>
      <w:proofErr w:type="gramEnd"/>
      <w:r w:rsidRPr="00A10D20">
        <w:t xml:space="preserve"> техники бега по прямой,  изучение техники высокого старта,  выполнение стартовых положений,  поворотные выходы со старта без сигнала и по сигналу,  изучение техники низкого старта (варианты низкого старта), установление стартовых колодок,  выполнение стартовых команд).  По дистанции (изучение техники бега по </w:t>
      </w:r>
      <w:proofErr w:type="gramStart"/>
      <w:r w:rsidRPr="00A10D20">
        <w:t>повороту,  изучение</w:t>
      </w:r>
      <w:proofErr w:type="gramEnd"/>
      <w:r w:rsidRPr="00A10D20">
        <w:t xml:space="preserve"> техники низкого старта на повороте,  изучение техники финиширования,  совершенствование в технике бега,  бег30, 60 м).</w:t>
      </w:r>
    </w:p>
    <w:p w:rsidR="003D117C" w:rsidRPr="00A10D20" w:rsidRDefault="003D117C" w:rsidP="00A10D20">
      <w:pPr>
        <w:pStyle w:val="a3"/>
        <w:spacing w:before="0" w:beforeAutospacing="0" w:after="0" w:afterAutospacing="0" w:line="360" w:lineRule="auto"/>
        <w:jc w:val="both"/>
      </w:pPr>
      <w:r w:rsidRPr="00A10D20">
        <w:t xml:space="preserve">4. Обучение технике эстафетного </w:t>
      </w:r>
      <w:proofErr w:type="gramStart"/>
      <w:r w:rsidRPr="00A10D20">
        <w:t>бега  (</w:t>
      </w:r>
      <w:proofErr w:type="gramEnd"/>
      <w:r w:rsidRPr="00A10D20">
        <w:t>Встречная эстафета.  Совершенствование техники эстафетного бега).</w:t>
      </w:r>
    </w:p>
    <w:p w:rsidR="003D117C" w:rsidRPr="00A10D20" w:rsidRDefault="003D117C" w:rsidP="00A10D20">
      <w:pPr>
        <w:pStyle w:val="a3"/>
        <w:spacing w:before="0" w:beforeAutospacing="0" w:after="0" w:afterAutospacing="0" w:line="360" w:lineRule="auto"/>
        <w:jc w:val="both"/>
      </w:pPr>
      <w:r w:rsidRPr="00A10D20">
        <w:lastRenderedPageBreak/>
        <w:t>5. Кроссовая</w:t>
      </w:r>
      <w:r w:rsidR="00BB6E25" w:rsidRPr="00A10D20">
        <w:t xml:space="preserve"> подготовка (б</w:t>
      </w:r>
      <w:r w:rsidRPr="00A10D20">
        <w:t>ег на средние дистанции 300-500 м.  Бег на средние дистанции 400-500 м.  Бег с ускорением.  Бег в медленном темпе (2-2,5 мин). Стартовый разгон.  Челночный бег 3 х 10м и 6 х 10 м. Повторный бег 2х60 м.  Равномерный бег 1000-1200 м. Кросс в сочетании с ходьбой до 800-1000 м. Кроссовый бег 1000 м. Челночный бег 3х10 м.  Ходьба и бег в течение 7-8 мин. Кросс в умеренном темпе в сочетании с ходьбой).</w:t>
      </w:r>
    </w:p>
    <w:p w:rsidR="003D117C" w:rsidRPr="00A10D20" w:rsidRDefault="003D117C" w:rsidP="00A10D20">
      <w:pPr>
        <w:spacing w:after="0" w:line="360" w:lineRule="auto"/>
        <w:jc w:val="both"/>
        <w:rPr>
          <w:rFonts w:ascii="Times New Roman" w:hAnsi="Times New Roman" w:cs="Times New Roman"/>
          <w:color w:val="000000" w:themeColor="text1"/>
          <w:sz w:val="24"/>
          <w:szCs w:val="24"/>
        </w:rPr>
      </w:pPr>
      <w:r w:rsidRPr="00A10D20">
        <w:rPr>
          <w:rFonts w:ascii="Times New Roman" w:hAnsi="Times New Roman" w:cs="Times New Roman"/>
          <w:color w:val="000000" w:themeColor="text1"/>
          <w:sz w:val="24"/>
          <w:szCs w:val="24"/>
          <w:u w:val="single"/>
        </w:rPr>
        <w:t>Контрольные упражнения и спортивные соревнования.</w:t>
      </w:r>
      <w:r w:rsidRPr="00A10D20">
        <w:rPr>
          <w:rFonts w:ascii="Times New Roman" w:hAnsi="Times New Roman" w:cs="Times New Roman"/>
          <w:color w:val="000000" w:themeColor="text1"/>
          <w:sz w:val="24"/>
          <w:szCs w:val="24"/>
        </w:rPr>
        <w:t xml:space="preserve"> Согласно плану спортивных мероприятий.</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w:t>
      </w:r>
      <w:proofErr w:type="gramStart"/>
      <w:r w:rsidRPr="00A10D20">
        <w:rPr>
          <w:rFonts w:ascii="Times New Roman" w:hAnsi="Times New Roman" w:cs="Times New Roman"/>
          <w:sz w:val="24"/>
          <w:szCs w:val="24"/>
        </w:rPr>
        <w:t>Программа  строится</w:t>
      </w:r>
      <w:proofErr w:type="gramEnd"/>
      <w:r w:rsidRPr="00A10D20">
        <w:rPr>
          <w:rFonts w:ascii="Times New Roman" w:hAnsi="Times New Roman" w:cs="Times New Roman"/>
          <w:sz w:val="24"/>
          <w:szCs w:val="24"/>
        </w:rPr>
        <w:t xml:space="preserve"> на основе следующих </w:t>
      </w:r>
      <w:r w:rsidRPr="00A10D20">
        <w:rPr>
          <w:rFonts w:ascii="Times New Roman" w:hAnsi="Times New Roman" w:cs="Times New Roman"/>
          <w:b/>
          <w:sz w:val="24"/>
          <w:szCs w:val="24"/>
        </w:rPr>
        <w:t>методических рекомендаций</w:t>
      </w:r>
      <w:r w:rsidRPr="00A10D20">
        <w:rPr>
          <w:rFonts w:ascii="Times New Roman" w:hAnsi="Times New Roman" w:cs="Times New Roman"/>
          <w:sz w:val="24"/>
          <w:szCs w:val="24"/>
        </w:rPr>
        <w:t>:</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1. ориентация уровней нагрузок юных спортсменов;</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2.увеличение темпов роста нагрузок от этапа начальной спортивной специализации на последующих этапах;</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3.соответствие уровня тренировочных и соревновательных нагрузок возрастным особенностям и уровню подготовленности юных спортсменов;</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4.учет закономерностей развития и взаимосвязи различных систем растущего организма юного спортсмена.          </w:t>
      </w:r>
    </w:p>
    <w:p w:rsidR="00F514CA" w:rsidRPr="00A10D20" w:rsidRDefault="00F514CA" w:rsidP="00A10D20">
      <w:pPr>
        <w:spacing w:after="0" w:line="360" w:lineRule="auto"/>
        <w:jc w:val="both"/>
        <w:rPr>
          <w:rFonts w:ascii="Times New Roman" w:hAnsi="Times New Roman" w:cs="Times New Roman"/>
          <w:b/>
          <w:i/>
          <w:sz w:val="24"/>
          <w:szCs w:val="24"/>
        </w:rPr>
      </w:pPr>
      <w:r w:rsidRPr="00A10D20">
        <w:rPr>
          <w:rFonts w:ascii="Times New Roman" w:hAnsi="Times New Roman" w:cs="Times New Roman"/>
          <w:b/>
          <w:i/>
          <w:sz w:val="24"/>
          <w:szCs w:val="24"/>
        </w:rPr>
        <w:t xml:space="preserve"> </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b/>
          <w:sz w:val="24"/>
          <w:szCs w:val="24"/>
        </w:rPr>
        <w:t xml:space="preserve"> Критерии оценки </w:t>
      </w:r>
      <w:proofErr w:type="gramStart"/>
      <w:r w:rsidRPr="00A10D20">
        <w:rPr>
          <w:rFonts w:ascii="Times New Roman" w:hAnsi="Times New Roman" w:cs="Times New Roman"/>
          <w:b/>
          <w:sz w:val="24"/>
          <w:szCs w:val="24"/>
        </w:rPr>
        <w:t>деятельности  группы</w:t>
      </w:r>
      <w:proofErr w:type="gramEnd"/>
      <w:r w:rsidRPr="00A10D20">
        <w:rPr>
          <w:rFonts w:ascii="Times New Roman" w:hAnsi="Times New Roman" w:cs="Times New Roman"/>
          <w:b/>
          <w:sz w:val="24"/>
          <w:szCs w:val="24"/>
        </w:rPr>
        <w:t xml:space="preserve"> по легкой атлетике:</w:t>
      </w:r>
    </w:p>
    <w:p w:rsidR="00F514CA" w:rsidRPr="00A10D20" w:rsidRDefault="00F514CA" w:rsidP="00A10D20">
      <w:pPr>
        <w:spacing w:after="0" w:line="360" w:lineRule="auto"/>
        <w:jc w:val="both"/>
        <w:rPr>
          <w:rFonts w:ascii="Times New Roman" w:hAnsi="Times New Roman" w:cs="Times New Roman"/>
          <w:sz w:val="24"/>
          <w:szCs w:val="24"/>
        </w:rPr>
      </w:pP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стабильность состава занимающихся и посещаемость тренировочных занятий;</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 динамика индивидуальных показателей развития физических качеств;</w:t>
      </w:r>
    </w:p>
    <w:p w:rsidR="00F514CA" w:rsidRPr="00A10D20" w:rsidRDefault="00F514CA"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 уровень освоения гигиены и самоконтроля.</w:t>
      </w:r>
    </w:p>
    <w:p w:rsidR="00F514CA" w:rsidRPr="00A10D20" w:rsidRDefault="00F514CA" w:rsidP="00A10D20">
      <w:pPr>
        <w:spacing w:after="0" w:line="360" w:lineRule="auto"/>
        <w:jc w:val="both"/>
        <w:rPr>
          <w:rFonts w:ascii="Times New Roman" w:hAnsi="Times New Roman" w:cs="Times New Roman"/>
          <w:b/>
          <w:sz w:val="24"/>
          <w:szCs w:val="24"/>
        </w:rPr>
      </w:pPr>
    </w:p>
    <w:p w:rsidR="00F514CA" w:rsidRPr="00A10D20" w:rsidRDefault="00F514CA" w:rsidP="00A10D20">
      <w:pPr>
        <w:spacing w:after="0" w:line="360" w:lineRule="auto"/>
        <w:jc w:val="both"/>
        <w:rPr>
          <w:rFonts w:ascii="Times New Roman" w:hAnsi="Times New Roman" w:cs="Times New Roman"/>
          <w:b/>
          <w:sz w:val="24"/>
          <w:szCs w:val="24"/>
        </w:rPr>
      </w:pPr>
    </w:p>
    <w:p w:rsidR="00856D5C" w:rsidRPr="00A10D20" w:rsidRDefault="00856D5C" w:rsidP="00A10D20">
      <w:pPr>
        <w:spacing w:after="0" w:line="360" w:lineRule="auto"/>
        <w:ind w:firstLine="567"/>
        <w:jc w:val="both"/>
        <w:rPr>
          <w:rFonts w:ascii="Times New Roman" w:hAnsi="Times New Roman" w:cs="Times New Roman"/>
          <w:b/>
          <w:sz w:val="24"/>
          <w:szCs w:val="24"/>
        </w:rPr>
      </w:pPr>
    </w:p>
    <w:p w:rsidR="0045418D" w:rsidRPr="00A10D20" w:rsidRDefault="0045418D" w:rsidP="00A10D20">
      <w:pPr>
        <w:spacing w:after="0" w:line="360" w:lineRule="auto"/>
        <w:ind w:firstLine="567"/>
        <w:jc w:val="both"/>
        <w:rPr>
          <w:rFonts w:ascii="Times New Roman" w:hAnsi="Times New Roman" w:cs="Times New Roman"/>
          <w:b/>
          <w:sz w:val="24"/>
          <w:szCs w:val="24"/>
        </w:rPr>
      </w:pPr>
    </w:p>
    <w:p w:rsidR="0045418D" w:rsidRPr="00A10D20" w:rsidRDefault="0045418D" w:rsidP="00A10D20">
      <w:pPr>
        <w:spacing w:after="0" w:line="360" w:lineRule="auto"/>
        <w:ind w:firstLine="567"/>
        <w:jc w:val="both"/>
        <w:rPr>
          <w:rFonts w:ascii="Times New Roman" w:hAnsi="Times New Roman" w:cs="Times New Roman"/>
          <w:b/>
          <w:sz w:val="24"/>
          <w:szCs w:val="24"/>
        </w:rPr>
      </w:pPr>
    </w:p>
    <w:p w:rsidR="0045418D" w:rsidRDefault="0045418D" w:rsidP="00A10D20">
      <w:pPr>
        <w:spacing w:after="0" w:line="360" w:lineRule="auto"/>
        <w:ind w:firstLine="567"/>
        <w:jc w:val="both"/>
        <w:rPr>
          <w:rFonts w:ascii="Times New Roman" w:hAnsi="Times New Roman" w:cs="Times New Roman"/>
          <w:b/>
          <w:sz w:val="24"/>
          <w:szCs w:val="24"/>
        </w:rPr>
      </w:pPr>
    </w:p>
    <w:p w:rsidR="00287FC3" w:rsidRDefault="00287FC3" w:rsidP="00A10D20">
      <w:pPr>
        <w:spacing w:after="0" w:line="360" w:lineRule="auto"/>
        <w:ind w:firstLine="567"/>
        <w:jc w:val="both"/>
        <w:rPr>
          <w:rFonts w:ascii="Times New Roman" w:hAnsi="Times New Roman" w:cs="Times New Roman"/>
          <w:b/>
          <w:sz w:val="24"/>
          <w:szCs w:val="24"/>
        </w:rPr>
      </w:pPr>
    </w:p>
    <w:p w:rsidR="00287FC3" w:rsidRDefault="00287FC3" w:rsidP="00A10D20">
      <w:pPr>
        <w:spacing w:after="0" w:line="360" w:lineRule="auto"/>
        <w:ind w:firstLine="567"/>
        <w:jc w:val="both"/>
        <w:rPr>
          <w:rFonts w:ascii="Times New Roman" w:hAnsi="Times New Roman" w:cs="Times New Roman"/>
          <w:b/>
          <w:sz w:val="24"/>
          <w:szCs w:val="24"/>
        </w:rPr>
      </w:pPr>
    </w:p>
    <w:p w:rsidR="00287FC3" w:rsidRDefault="00287FC3" w:rsidP="00A10D20">
      <w:pPr>
        <w:spacing w:after="0" w:line="360" w:lineRule="auto"/>
        <w:ind w:firstLine="567"/>
        <w:jc w:val="both"/>
        <w:rPr>
          <w:rFonts w:ascii="Times New Roman" w:hAnsi="Times New Roman" w:cs="Times New Roman"/>
          <w:b/>
          <w:sz w:val="24"/>
          <w:szCs w:val="24"/>
        </w:rPr>
      </w:pPr>
    </w:p>
    <w:p w:rsidR="00287FC3" w:rsidRDefault="00287FC3" w:rsidP="00A10D20">
      <w:pPr>
        <w:spacing w:after="0" w:line="360" w:lineRule="auto"/>
        <w:ind w:firstLine="567"/>
        <w:jc w:val="both"/>
        <w:rPr>
          <w:rFonts w:ascii="Times New Roman" w:hAnsi="Times New Roman" w:cs="Times New Roman"/>
          <w:b/>
          <w:sz w:val="24"/>
          <w:szCs w:val="24"/>
        </w:rPr>
      </w:pPr>
    </w:p>
    <w:p w:rsidR="00287FC3" w:rsidRDefault="00287FC3" w:rsidP="00A10D20">
      <w:pPr>
        <w:spacing w:after="0" w:line="360" w:lineRule="auto"/>
        <w:ind w:firstLine="567"/>
        <w:jc w:val="both"/>
        <w:rPr>
          <w:rFonts w:ascii="Times New Roman" w:hAnsi="Times New Roman" w:cs="Times New Roman"/>
          <w:b/>
          <w:sz w:val="24"/>
          <w:szCs w:val="24"/>
        </w:rPr>
      </w:pPr>
    </w:p>
    <w:p w:rsidR="00287FC3" w:rsidRDefault="00287FC3" w:rsidP="00A10D20">
      <w:pPr>
        <w:spacing w:after="0" w:line="360" w:lineRule="auto"/>
        <w:ind w:firstLine="567"/>
        <w:jc w:val="both"/>
        <w:rPr>
          <w:rFonts w:ascii="Times New Roman" w:hAnsi="Times New Roman" w:cs="Times New Roman"/>
          <w:b/>
          <w:sz w:val="24"/>
          <w:szCs w:val="24"/>
        </w:rPr>
      </w:pPr>
    </w:p>
    <w:p w:rsidR="00287FC3" w:rsidRPr="00A10D20" w:rsidRDefault="00287FC3" w:rsidP="00A10D20">
      <w:pPr>
        <w:spacing w:after="0" w:line="360" w:lineRule="auto"/>
        <w:ind w:firstLine="567"/>
        <w:jc w:val="both"/>
        <w:rPr>
          <w:rFonts w:ascii="Times New Roman" w:hAnsi="Times New Roman" w:cs="Times New Roman"/>
          <w:b/>
          <w:sz w:val="24"/>
          <w:szCs w:val="24"/>
        </w:rPr>
      </w:pPr>
    </w:p>
    <w:p w:rsidR="003A10A3" w:rsidRPr="00A10D20" w:rsidRDefault="003A10A3" w:rsidP="00A10D20">
      <w:pPr>
        <w:tabs>
          <w:tab w:val="left" w:pos="3585"/>
        </w:tabs>
        <w:spacing w:after="0" w:line="360" w:lineRule="auto"/>
        <w:jc w:val="both"/>
        <w:rPr>
          <w:rFonts w:ascii="Times New Roman" w:hAnsi="Times New Roman" w:cs="Times New Roman"/>
          <w:b/>
          <w:sz w:val="24"/>
          <w:szCs w:val="24"/>
        </w:rPr>
      </w:pPr>
      <w:r w:rsidRPr="00A10D20">
        <w:rPr>
          <w:rFonts w:ascii="Times New Roman" w:hAnsi="Times New Roman" w:cs="Times New Roman"/>
          <w:b/>
          <w:sz w:val="24"/>
          <w:szCs w:val="24"/>
        </w:rPr>
        <w:lastRenderedPageBreak/>
        <w:t>Календарно-тематическое планирование.</w:t>
      </w:r>
    </w:p>
    <w:p w:rsidR="003A10A3" w:rsidRPr="00A10D20" w:rsidRDefault="003A10A3" w:rsidP="00A10D20">
      <w:pPr>
        <w:tabs>
          <w:tab w:val="left" w:pos="3585"/>
        </w:tabs>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Лёгкая атлетика – 2 часа в неделю.</w:t>
      </w:r>
    </w:p>
    <w:tbl>
      <w:tblPr>
        <w:tblStyle w:val="a4"/>
        <w:tblW w:w="0" w:type="auto"/>
        <w:tblLook w:val="04A0" w:firstRow="1" w:lastRow="0" w:firstColumn="1" w:lastColumn="0" w:noHBand="0" w:noVBand="1"/>
      </w:tblPr>
      <w:tblGrid>
        <w:gridCol w:w="590"/>
        <w:gridCol w:w="6606"/>
        <w:gridCol w:w="1169"/>
        <w:gridCol w:w="1206"/>
      </w:tblGrid>
      <w:tr w:rsidR="003A10A3" w:rsidRPr="00A10D20" w:rsidTr="008850CD">
        <w:tc>
          <w:tcPr>
            <w:tcW w:w="590" w:type="dxa"/>
          </w:tcPr>
          <w:p w:rsidR="003A10A3" w:rsidRPr="00A10D20" w:rsidRDefault="003A10A3" w:rsidP="00A10D20">
            <w:pPr>
              <w:tabs>
                <w:tab w:val="left" w:pos="3585"/>
              </w:tabs>
              <w:spacing w:line="360" w:lineRule="auto"/>
              <w:jc w:val="both"/>
              <w:rPr>
                <w:b/>
                <w:sz w:val="24"/>
                <w:szCs w:val="24"/>
              </w:rPr>
            </w:pPr>
            <w:r w:rsidRPr="00A10D20">
              <w:rPr>
                <w:b/>
                <w:sz w:val="24"/>
                <w:szCs w:val="24"/>
              </w:rPr>
              <w:t>№</w:t>
            </w:r>
          </w:p>
        </w:tc>
        <w:tc>
          <w:tcPr>
            <w:tcW w:w="6606" w:type="dxa"/>
          </w:tcPr>
          <w:p w:rsidR="003A10A3" w:rsidRPr="00A10D20" w:rsidRDefault="003A10A3" w:rsidP="00A10D20">
            <w:pPr>
              <w:tabs>
                <w:tab w:val="left" w:pos="3585"/>
              </w:tabs>
              <w:spacing w:line="360" w:lineRule="auto"/>
              <w:jc w:val="both"/>
              <w:rPr>
                <w:b/>
                <w:sz w:val="24"/>
                <w:szCs w:val="24"/>
              </w:rPr>
            </w:pPr>
            <w:r w:rsidRPr="00A10D20">
              <w:rPr>
                <w:b/>
                <w:sz w:val="24"/>
                <w:szCs w:val="24"/>
              </w:rPr>
              <w:t>Содержание занятий</w:t>
            </w:r>
          </w:p>
        </w:tc>
        <w:tc>
          <w:tcPr>
            <w:tcW w:w="1169" w:type="dxa"/>
          </w:tcPr>
          <w:p w:rsidR="003A10A3" w:rsidRPr="00A10D20" w:rsidRDefault="003A10A3" w:rsidP="00A10D20">
            <w:pPr>
              <w:tabs>
                <w:tab w:val="left" w:pos="3585"/>
              </w:tabs>
              <w:spacing w:line="360" w:lineRule="auto"/>
              <w:jc w:val="both"/>
              <w:rPr>
                <w:b/>
                <w:sz w:val="24"/>
                <w:szCs w:val="24"/>
              </w:rPr>
            </w:pPr>
            <w:r w:rsidRPr="00A10D20">
              <w:rPr>
                <w:b/>
                <w:sz w:val="24"/>
                <w:szCs w:val="24"/>
              </w:rPr>
              <w:t>Кол-во часов</w:t>
            </w:r>
          </w:p>
        </w:tc>
        <w:tc>
          <w:tcPr>
            <w:tcW w:w="1206" w:type="dxa"/>
          </w:tcPr>
          <w:p w:rsidR="003A10A3" w:rsidRPr="00A10D20" w:rsidRDefault="003A10A3" w:rsidP="00A10D20">
            <w:pPr>
              <w:tabs>
                <w:tab w:val="left" w:pos="3585"/>
              </w:tabs>
              <w:spacing w:line="360" w:lineRule="auto"/>
              <w:jc w:val="both"/>
              <w:rPr>
                <w:b/>
                <w:sz w:val="24"/>
                <w:szCs w:val="24"/>
              </w:rPr>
            </w:pPr>
            <w:r w:rsidRPr="00A10D20">
              <w:rPr>
                <w:b/>
                <w:sz w:val="24"/>
                <w:szCs w:val="24"/>
              </w:rPr>
              <w:t>Дата</w:t>
            </w:r>
          </w:p>
        </w:tc>
      </w:tr>
      <w:tr w:rsidR="003A10A3" w:rsidRPr="00A10D20" w:rsidTr="008850CD">
        <w:tc>
          <w:tcPr>
            <w:tcW w:w="590" w:type="dxa"/>
          </w:tcPr>
          <w:p w:rsidR="003A10A3" w:rsidRPr="00A10D20" w:rsidRDefault="003A10A3" w:rsidP="00A10D20">
            <w:pPr>
              <w:tabs>
                <w:tab w:val="left" w:pos="3585"/>
              </w:tabs>
              <w:spacing w:line="360" w:lineRule="auto"/>
              <w:jc w:val="both"/>
              <w:rPr>
                <w:sz w:val="24"/>
                <w:szCs w:val="24"/>
              </w:rPr>
            </w:pPr>
            <w:r w:rsidRPr="00A10D20">
              <w:rPr>
                <w:sz w:val="24"/>
                <w:szCs w:val="24"/>
              </w:rPr>
              <w:t>1.</w:t>
            </w:r>
          </w:p>
        </w:tc>
        <w:tc>
          <w:tcPr>
            <w:tcW w:w="6606" w:type="dxa"/>
          </w:tcPr>
          <w:p w:rsidR="003A10A3" w:rsidRPr="00A10D20" w:rsidRDefault="003A10A3" w:rsidP="00A10D20">
            <w:pPr>
              <w:tabs>
                <w:tab w:val="left" w:pos="3585"/>
              </w:tabs>
              <w:spacing w:line="360" w:lineRule="auto"/>
              <w:jc w:val="both"/>
              <w:rPr>
                <w:sz w:val="24"/>
                <w:szCs w:val="24"/>
              </w:rPr>
            </w:pPr>
            <w:r w:rsidRPr="00A10D20">
              <w:rPr>
                <w:color w:val="000000" w:themeColor="text1"/>
                <w:sz w:val="24"/>
                <w:szCs w:val="24"/>
              </w:rPr>
              <w:t>Вводное занятие. План работы секции. Правила поведения и ТБ. Значение легкоатлетических упражнений для подготовки к трудовой деятельности, к защите Родины.</w:t>
            </w:r>
            <w:r w:rsidR="000055D6" w:rsidRPr="00A10D20">
              <w:rPr>
                <w:color w:val="000000" w:themeColor="text1"/>
                <w:sz w:val="24"/>
                <w:szCs w:val="24"/>
              </w:rPr>
              <w:t xml:space="preserve"> Бег на короткие дистанции:60-100м.</w:t>
            </w:r>
          </w:p>
        </w:tc>
        <w:tc>
          <w:tcPr>
            <w:tcW w:w="1169" w:type="dxa"/>
          </w:tcPr>
          <w:p w:rsidR="003A10A3" w:rsidRPr="00A10D20" w:rsidRDefault="00497131" w:rsidP="00A10D20">
            <w:pPr>
              <w:tabs>
                <w:tab w:val="left" w:pos="3585"/>
              </w:tabs>
              <w:spacing w:line="360" w:lineRule="auto"/>
              <w:jc w:val="both"/>
              <w:rPr>
                <w:sz w:val="24"/>
                <w:szCs w:val="24"/>
                <w:lang w:val="en-US"/>
              </w:rPr>
            </w:pPr>
            <w:r w:rsidRPr="00A10D20">
              <w:rPr>
                <w:sz w:val="24"/>
                <w:szCs w:val="24"/>
                <w:lang w:val="en-US"/>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3A10A3" w:rsidP="00A10D20">
            <w:pPr>
              <w:tabs>
                <w:tab w:val="left" w:pos="3585"/>
              </w:tabs>
              <w:spacing w:line="360" w:lineRule="auto"/>
              <w:jc w:val="both"/>
              <w:rPr>
                <w:sz w:val="24"/>
                <w:szCs w:val="24"/>
              </w:rPr>
            </w:pPr>
            <w:r w:rsidRPr="00A10D20">
              <w:rPr>
                <w:sz w:val="24"/>
                <w:szCs w:val="24"/>
              </w:rPr>
              <w:t>2.</w:t>
            </w:r>
          </w:p>
        </w:tc>
        <w:tc>
          <w:tcPr>
            <w:tcW w:w="6606" w:type="dxa"/>
          </w:tcPr>
          <w:p w:rsidR="003A10A3" w:rsidRPr="00A10D20" w:rsidRDefault="009D528C" w:rsidP="00A10D20">
            <w:pPr>
              <w:tabs>
                <w:tab w:val="left" w:pos="3585"/>
              </w:tabs>
              <w:spacing w:line="360" w:lineRule="auto"/>
              <w:jc w:val="both"/>
              <w:rPr>
                <w:color w:val="000000" w:themeColor="text1"/>
                <w:sz w:val="24"/>
                <w:szCs w:val="24"/>
              </w:rPr>
            </w:pPr>
            <w:r w:rsidRPr="00A10D20">
              <w:rPr>
                <w:color w:val="000000" w:themeColor="text1"/>
                <w:sz w:val="24"/>
                <w:szCs w:val="24"/>
              </w:rPr>
              <w:t>Ле</w:t>
            </w:r>
            <w:r w:rsidR="003A10A3" w:rsidRPr="00A10D20">
              <w:rPr>
                <w:color w:val="000000" w:themeColor="text1"/>
                <w:sz w:val="24"/>
                <w:szCs w:val="24"/>
              </w:rPr>
              <w:t xml:space="preserve">гкоатлетическая разминка. </w:t>
            </w:r>
            <w:r w:rsidR="000055D6" w:rsidRPr="00A10D20">
              <w:rPr>
                <w:color w:val="000000" w:themeColor="text1"/>
                <w:sz w:val="24"/>
                <w:szCs w:val="24"/>
              </w:rPr>
              <w:t>ОФП.</w:t>
            </w:r>
            <w:r w:rsidR="00AD1AB4" w:rsidRPr="00A10D20">
              <w:rPr>
                <w:color w:val="000000" w:themeColor="text1"/>
                <w:sz w:val="24"/>
                <w:szCs w:val="24"/>
              </w:rPr>
              <w:t xml:space="preserve"> </w:t>
            </w:r>
            <w:r w:rsidR="007004FD" w:rsidRPr="00A10D20">
              <w:rPr>
                <w:color w:val="000000" w:themeColor="text1"/>
                <w:sz w:val="24"/>
                <w:szCs w:val="24"/>
              </w:rPr>
              <w:t>Обучение технике бега на короткие дистанции и эстафетного бега</w:t>
            </w:r>
          </w:p>
        </w:tc>
        <w:tc>
          <w:tcPr>
            <w:tcW w:w="1169" w:type="dxa"/>
          </w:tcPr>
          <w:p w:rsidR="003A10A3" w:rsidRPr="00A10D20" w:rsidRDefault="00497131" w:rsidP="00A10D20">
            <w:pPr>
              <w:tabs>
                <w:tab w:val="left" w:pos="3585"/>
              </w:tabs>
              <w:spacing w:line="360" w:lineRule="auto"/>
              <w:jc w:val="both"/>
              <w:rPr>
                <w:sz w:val="24"/>
                <w:szCs w:val="24"/>
                <w:lang w:val="en-US"/>
              </w:rPr>
            </w:pPr>
            <w:r w:rsidRPr="00A10D20">
              <w:rPr>
                <w:sz w:val="24"/>
                <w:szCs w:val="24"/>
                <w:lang w:val="en-US"/>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497131" w:rsidP="00A10D20">
            <w:pPr>
              <w:tabs>
                <w:tab w:val="left" w:pos="3585"/>
              </w:tabs>
              <w:spacing w:line="360" w:lineRule="auto"/>
              <w:jc w:val="both"/>
              <w:rPr>
                <w:sz w:val="24"/>
                <w:szCs w:val="24"/>
              </w:rPr>
            </w:pPr>
            <w:r w:rsidRPr="00A10D20">
              <w:rPr>
                <w:sz w:val="24"/>
                <w:szCs w:val="24"/>
                <w:lang w:val="en-US"/>
              </w:rPr>
              <w:t>3</w:t>
            </w:r>
            <w:r w:rsidR="003A10A3" w:rsidRPr="00A10D20">
              <w:rPr>
                <w:sz w:val="24"/>
                <w:szCs w:val="24"/>
              </w:rPr>
              <w:t>.</w:t>
            </w:r>
          </w:p>
        </w:tc>
        <w:tc>
          <w:tcPr>
            <w:tcW w:w="6606" w:type="dxa"/>
          </w:tcPr>
          <w:p w:rsidR="003A10A3" w:rsidRPr="00A10D20" w:rsidRDefault="007004FD"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Эстафетный бег. </w:t>
            </w:r>
            <w:r w:rsidR="003A10A3" w:rsidRPr="00A10D20">
              <w:rPr>
                <w:color w:val="000000" w:themeColor="text1"/>
                <w:sz w:val="24"/>
                <w:szCs w:val="24"/>
              </w:rPr>
              <w:t>Повторный бег.</w:t>
            </w:r>
            <w:r w:rsidR="00497131" w:rsidRPr="00A10D20">
              <w:rPr>
                <w:color w:val="000000" w:themeColor="text1"/>
                <w:sz w:val="24"/>
                <w:szCs w:val="24"/>
              </w:rPr>
              <w:t xml:space="preserve"> Бег с ускорением. </w:t>
            </w:r>
          </w:p>
        </w:tc>
        <w:tc>
          <w:tcPr>
            <w:tcW w:w="1169" w:type="dxa"/>
          </w:tcPr>
          <w:p w:rsidR="003A10A3" w:rsidRPr="00A10D20" w:rsidRDefault="00497131" w:rsidP="00A10D20">
            <w:pPr>
              <w:tabs>
                <w:tab w:val="left" w:pos="3585"/>
              </w:tabs>
              <w:spacing w:line="360" w:lineRule="auto"/>
              <w:jc w:val="both"/>
              <w:rPr>
                <w:sz w:val="24"/>
                <w:szCs w:val="24"/>
                <w:lang w:val="en-US"/>
              </w:rPr>
            </w:pPr>
            <w:r w:rsidRPr="00A10D20">
              <w:rPr>
                <w:sz w:val="24"/>
                <w:szCs w:val="24"/>
                <w:lang w:val="en-US"/>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497131" w:rsidP="00A10D20">
            <w:pPr>
              <w:tabs>
                <w:tab w:val="left" w:pos="3585"/>
              </w:tabs>
              <w:spacing w:line="360" w:lineRule="auto"/>
              <w:jc w:val="both"/>
              <w:rPr>
                <w:sz w:val="24"/>
                <w:szCs w:val="24"/>
              </w:rPr>
            </w:pPr>
            <w:r w:rsidRPr="00A10D20">
              <w:rPr>
                <w:sz w:val="24"/>
                <w:szCs w:val="24"/>
              </w:rPr>
              <w:t>4</w:t>
            </w:r>
            <w:r w:rsidR="003A10A3" w:rsidRPr="00A10D20">
              <w:rPr>
                <w:sz w:val="24"/>
                <w:szCs w:val="24"/>
              </w:rPr>
              <w:t>.</w:t>
            </w:r>
          </w:p>
        </w:tc>
        <w:tc>
          <w:tcPr>
            <w:tcW w:w="6606" w:type="dxa"/>
          </w:tcPr>
          <w:p w:rsidR="003A10A3" w:rsidRPr="00A10D20" w:rsidRDefault="00497131"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Специальные беговые упражнения </w:t>
            </w:r>
            <w:r w:rsidR="007004FD" w:rsidRPr="00A10D20">
              <w:rPr>
                <w:color w:val="000000" w:themeColor="text1"/>
                <w:sz w:val="24"/>
                <w:szCs w:val="24"/>
              </w:rPr>
              <w:t xml:space="preserve">Обучение технике бега по дистанции. </w:t>
            </w:r>
            <w:r w:rsidR="003A10A3" w:rsidRPr="00A10D20">
              <w:rPr>
                <w:color w:val="000000" w:themeColor="text1"/>
                <w:sz w:val="24"/>
                <w:szCs w:val="24"/>
              </w:rPr>
              <w:t>Низкий старт. Бег на короткие дистанции</w:t>
            </w:r>
            <w:r w:rsidRPr="00A10D20">
              <w:rPr>
                <w:color w:val="000000" w:themeColor="text1"/>
                <w:sz w:val="24"/>
                <w:szCs w:val="24"/>
              </w:rPr>
              <w:t>. Игра «Догони свою пару»</w:t>
            </w:r>
          </w:p>
        </w:tc>
        <w:tc>
          <w:tcPr>
            <w:tcW w:w="1169" w:type="dxa"/>
          </w:tcPr>
          <w:p w:rsidR="003A10A3" w:rsidRPr="00A10D20" w:rsidRDefault="00497131"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497131" w:rsidP="00A10D20">
            <w:pPr>
              <w:tabs>
                <w:tab w:val="left" w:pos="3585"/>
              </w:tabs>
              <w:spacing w:line="360" w:lineRule="auto"/>
              <w:jc w:val="both"/>
              <w:rPr>
                <w:sz w:val="24"/>
                <w:szCs w:val="24"/>
              </w:rPr>
            </w:pPr>
            <w:r w:rsidRPr="00A10D20">
              <w:rPr>
                <w:sz w:val="24"/>
                <w:szCs w:val="24"/>
              </w:rPr>
              <w:t>5</w:t>
            </w:r>
            <w:r w:rsidR="003A10A3" w:rsidRPr="00A10D20">
              <w:rPr>
                <w:sz w:val="24"/>
                <w:szCs w:val="24"/>
              </w:rPr>
              <w:t>.</w:t>
            </w:r>
          </w:p>
        </w:tc>
        <w:tc>
          <w:tcPr>
            <w:tcW w:w="6606" w:type="dxa"/>
          </w:tcPr>
          <w:p w:rsidR="003A10A3" w:rsidRPr="00A10D20" w:rsidRDefault="00D40819"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Упражнения на развитие ловкости. </w:t>
            </w:r>
            <w:r w:rsidR="00497131" w:rsidRPr="00A10D20">
              <w:rPr>
                <w:color w:val="000000" w:themeColor="text1"/>
                <w:sz w:val="24"/>
                <w:szCs w:val="24"/>
              </w:rPr>
              <w:t>Челночный бег. Подвижная игра «Охотники и утки»</w:t>
            </w:r>
          </w:p>
        </w:tc>
        <w:tc>
          <w:tcPr>
            <w:tcW w:w="1169" w:type="dxa"/>
          </w:tcPr>
          <w:p w:rsidR="003A10A3" w:rsidRPr="00A10D20" w:rsidRDefault="00497131"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497131" w:rsidP="00A10D20">
            <w:pPr>
              <w:tabs>
                <w:tab w:val="left" w:pos="3585"/>
              </w:tabs>
              <w:spacing w:line="360" w:lineRule="auto"/>
              <w:jc w:val="both"/>
              <w:rPr>
                <w:sz w:val="24"/>
                <w:szCs w:val="24"/>
              </w:rPr>
            </w:pPr>
            <w:r w:rsidRPr="00A10D20">
              <w:rPr>
                <w:sz w:val="24"/>
                <w:szCs w:val="24"/>
              </w:rPr>
              <w:t>6</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Метания мяча на дальность</w:t>
            </w:r>
            <w:r w:rsidR="00D40819" w:rsidRPr="00A10D20">
              <w:rPr>
                <w:color w:val="000000" w:themeColor="text1"/>
                <w:sz w:val="24"/>
                <w:szCs w:val="24"/>
              </w:rPr>
              <w:t>- контроль техники.</w:t>
            </w:r>
          </w:p>
        </w:tc>
        <w:tc>
          <w:tcPr>
            <w:tcW w:w="1169" w:type="dxa"/>
          </w:tcPr>
          <w:p w:rsidR="003A10A3" w:rsidRPr="00A10D20" w:rsidRDefault="00497131"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7</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Техника спортивной ходьбы</w:t>
            </w:r>
            <w:r w:rsidR="00D40819" w:rsidRPr="00A10D20">
              <w:rPr>
                <w:color w:val="000000" w:themeColor="text1"/>
                <w:sz w:val="24"/>
                <w:szCs w:val="24"/>
              </w:rPr>
              <w:t>. Подвижная игра «Охотники и утки»</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8</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ОФП – подвижные игры</w:t>
            </w:r>
            <w:r w:rsidR="00AF2FDF" w:rsidRPr="00A10D20">
              <w:rPr>
                <w:color w:val="000000" w:themeColor="text1"/>
                <w:sz w:val="24"/>
                <w:szCs w:val="24"/>
              </w:rPr>
              <w:t xml:space="preserve"> </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9</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sz w:val="24"/>
                <w:szCs w:val="24"/>
              </w:rPr>
              <w:t>Челночный бег 3 х 10м и 6 х 10 м.</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10</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sz w:val="24"/>
                <w:szCs w:val="24"/>
              </w:rPr>
            </w:pPr>
            <w:r w:rsidRPr="00A10D20">
              <w:rPr>
                <w:sz w:val="24"/>
                <w:szCs w:val="24"/>
              </w:rPr>
              <w:t>Гигиена спортсмена и закаливание.</w:t>
            </w:r>
            <w:r w:rsidR="00D40819" w:rsidRPr="00A10D20">
              <w:rPr>
                <w:sz w:val="24"/>
                <w:szCs w:val="24"/>
              </w:rPr>
              <w:t xml:space="preserve"> Обучение технике легкоатлетических упражнений.</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1.</w:t>
            </w:r>
          </w:p>
        </w:tc>
        <w:tc>
          <w:tcPr>
            <w:tcW w:w="6606" w:type="dxa"/>
          </w:tcPr>
          <w:p w:rsidR="003A10A3" w:rsidRPr="00A10D20" w:rsidRDefault="003A10A3" w:rsidP="00A10D20">
            <w:pPr>
              <w:tabs>
                <w:tab w:val="left" w:pos="3585"/>
              </w:tabs>
              <w:spacing w:line="360" w:lineRule="auto"/>
              <w:jc w:val="both"/>
              <w:rPr>
                <w:sz w:val="24"/>
                <w:szCs w:val="24"/>
              </w:rPr>
            </w:pPr>
            <w:r w:rsidRPr="00A10D20">
              <w:rPr>
                <w:sz w:val="24"/>
                <w:szCs w:val="24"/>
              </w:rPr>
              <w:t>Равномерный бег 1000-1200 м.</w:t>
            </w:r>
            <w:r w:rsidR="00191C1B" w:rsidRPr="00A10D20">
              <w:rPr>
                <w:sz w:val="24"/>
                <w:szCs w:val="24"/>
              </w:rPr>
              <w:t xml:space="preserve"> Спортивная игра мини-футбол.</w:t>
            </w:r>
          </w:p>
        </w:tc>
        <w:tc>
          <w:tcPr>
            <w:tcW w:w="1169" w:type="dxa"/>
          </w:tcPr>
          <w:p w:rsidR="003A10A3" w:rsidRPr="00A10D20" w:rsidRDefault="003F2BE7"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2.</w:t>
            </w:r>
          </w:p>
        </w:tc>
        <w:tc>
          <w:tcPr>
            <w:tcW w:w="6606" w:type="dxa"/>
          </w:tcPr>
          <w:p w:rsidR="003A10A3" w:rsidRPr="00A10D20" w:rsidRDefault="00AF2FDF" w:rsidP="00A10D20">
            <w:pPr>
              <w:pStyle w:val="a3"/>
              <w:spacing w:before="0" w:beforeAutospacing="0" w:after="0" w:afterAutospacing="0" w:line="360" w:lineRule="auto"/>
              <w:jc w:val="both"/>
            </w:pPr>
            <w:r w:rsidRPr="00A10D20">
              <w:t>Техника</w:t>
            </w:r>
            <w:r w:rsidR="003A10A3" w:rsidRPr="00A10D20">
              <w:t xml:space="preserve"> эстафетного бега</w:t>
            </w:r>
            <w:r w:rsidRPr="00A10D20">
              <w:t>. Подвижная игра «Пионербол»</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3.</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sz w:val="24"/>
                <w:szCs w:val="24"/>
              </w:rPr>
              <w:t>Кросс в сочетании с ходьбой до 800-1000 м.</w:t>
            </w:r>
            <w:r w:rsidR="00191C1B" w:rsidRPr="00A10D20">
              <w:rPr>
                <w:sz w:val="24"/>
                <w:szCs w:val="24"/>
              </w:rPr>
              <w:t xml:space="preserve"> </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4.</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sz w:val="24"/>
                <w:szCs w:val="24"/>
              </w:rPr>
              <w:t>Кроссовая подготовка</w:t>
            </w:r>
            <w:r w:rsidR="00191C1B" w:rsidRPr="00A10D20">
              <w:rPr>
                <w:sz w:val="24"/>
                <w:szCs w:val="24"/>
              </w:rPr>
              <w:t>. Подвижная игра «Борьба за знамя».</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5.</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Круговая тренировка</w:t>
            </w:r>
            <w:r w:rsidR="00191C1B" w:rsidRPr="00A10D20">
              <w:rPr>
                <w:sz w:val="24"/>
                <w:szCs w:val="24"/>
              </w:rPr>
              <w:t>. Подвижная игра «Мяч ловцу».</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6.</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Бег на средние дистанции 300-500м</w:t>
            </w:r>
            <w:r w:rsidR="00191C1B" w:rsidRPr="00A10D20">
              <w:rPr>
                <w:color w:val="000000" w:themeColor="text1"/>
                <w:sz w:val="24"/>
                <w:szCs w:val="24"/>
              </w:rPr>
              <w:t>.</w:t>
            </w:r>
            <w:r w:rsidR="00191C1B" w:rsidRPr="00A10D20">
              <w:rPr>
                <w:sz w:val="24"/>
                <w:szCs w:val="24"/>
              </w:rPr>
              <w:t xml:space="preserve"> Подвижная игра «Мяч ловцу».</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7.</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sz w:val="24"/>
                <w:szCs w:val="24"/>
              </w:rPr>
              <w:t>Подвижные игры и эстафеты</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w:t>
            </w:r>
            <w:r w:rsidR="003A10A3" w:rsidRPr="00A10D20">
              <w:rPr>
                <w:sz w:val="24"/>
                <w:szCs w:val="24"/>
              </w:rPr>
              <w:t>8.</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Экспресс-тесты</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19</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ОФП </w:t>
            </w:r>
            <w:r w:rsidR="00191C1B" w:rsidRPr="00A10D20">
              <w:rPr>
                <w:color w:val="000000" w:themeColor="text1"/>
                <w:sz w:val="24"/>
                <w:szCs w:val="24"/>
              </w:rPr>
              <w:t>–</w:t>
            </w:r>
            <w:r w:rsidRPr="00A10D20">
              <w:rPr>
                <w:color w:val="000000" w:themeColor="text1"/>
                <w:sz w:val="24"/>
                <w:szCs w:val="24"/>
              </w:rPr>
              <w:t xml:space="preserve"> подтягивания</w:t>
            </w:r>
            <w:r w:rsidR="00191C1B" w:rsidRPr="00A10D20">
              <w:rPr>
                <w:color w:val="000000" w:themeColor="text1"/>
                <w:sz w:val="24"/>
                <w:szCs w:val="24"/>
              </w:rPr>
              <w:t>. Подвижная игра «Удочка».</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lastRenderedPageBreak/>
              <w:t>20</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Низкий старт, стартовый разбег</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21</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Бег по повороту</w:t>
            </w:r>
            <w:r w:rsidR="00191C1B" w:rsidRPr="00A10D20">
              <w:rPr>
                <w:color w:val="000000" w:themeColor="text1"/>
                <w:sz w:val="24"/>
                <w:szCs w:val="24"/>
              </w:rPr>
              <w:t>. Эстафеты</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22</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Кроссовая подготовка. Бег по пересечённой местности</w:t>
            </w:r>
          </w:p>
        </w:tc>
        <w:tc>
          <w:tcPr>
            <w:tcW w:w="1169" w:type="dxa"/>
          </w:tcPr>
          <w:p w:rsidR="003A10A3" w:rsidRPr="00A10D20" w:rsidRDefault="00AF2FDF"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23</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Бег 500м</w:t>
            </w:r>
            <w:r w:rsidR="00191C1B" w:rsidRPr="00A10D20">
              <w:rPr>
                <w:color w:val="000000" w:themeColor="text1"/>
                <w:sz w:val="24"/>
                <w:szCs w:val="24"/>
              </w:rPr>
              <w:t>.Развитие выносливости.</w:t>
            </w:r>
          </w:p>
        </w:tc>
        <w:tc>
          <w:tcPr>
            <w:tcW w:w="1169" w:type="dxa"/>
          </w:tcPr>
          <w:p w:rsidR="003A10A3" w:rsidRPr="00A10D20" w:rsidRDefault="003F2BE7"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24</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Метание мяча</w:t>
            </w:r>
            <w:r w:rsidR="00191C1B" w:rsidRPr="00A10D20">
              <w:rPr>
                <w:color w:val="000000" w:themeColor="text1"/>
                <w:sz w:val="24"/>
                <w:szCs w:val="24"/>
              </w:rPr>
              <w:t>.</w:t>
            </w:r>
            <w:r w:rsidR="003558ED" w:rsidRPr="00A10D20">
              <w:rPr>
                <w:color w:val="000000" w:themeColor="text1"/>
                <w:sz w:val="24"/>
                <w:szCs w:val="24"/>
              </w:rPr>
              <w:t xml:space="preserve"> </w:t>
            </w:r>
            <w:r w:rsidR="00191C1B" w:rsidRPr="00A10D20">
              <w:rPr>
                <w:color w:val="000000" w:themeColor="text1"/>
                <w:sz w:val="24"/>
                <w:szCs w:val="24"/>
              </w:rPr>
              <w:t>Эстафеты.</w:t>
            </w:r>
          </w:p>
        </w:tc>
        <w:tc>
          <w:tcPr>
            <w:tcW w:w="1169" w:type="dxa"/>
          </w:tcPr>
          <w:p w:rsidR="003A10A3" w:rsidRPr="00A10D20" w:rsidRDefault="003F2BE7"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25-</w:t>
            </w:r>
          </w:p>
        </w:tc>
        <w:tc>
          <w:tcPr>
            <w:tcW w:w="6606" w:type="dxa"/>
          </w:tcPr>
          <w:p w:rsidR="003A10A3" w:rsidRPr="00A10D20" w:rsidRDefault="00191C1B" w:rsidP="00A10D20">
            <w:pPr>
              <w:tabs>
                <w:tab w:val="left" w:pos="3585"/>
              </w:tabs>
              <w:spacing w:line="360" w:lineRule="auto"/>
              <w:jc w:val="both"/>
              <w:rPr>
                <w:color w:val="000000" w:themeColor="text1"/>
                <w:sz w:val="24"/>
                <w:szCs w:val="24"/>
              </w:rPr>
            </w:pPr>
            <w:r w:rsidRPr="00A10D20">
              <w:rPr>
                <w:color w:val="000000" w:themeColor="text1"/>
                <w:sz w:val="24"/>
                <w:szCs w:val="24"/>
              </w:rPr>
              <w:t>Круговая тренировка. Подвижные игры и эстафеты.</w:t>
            </w:r>
          </w:p>
        </w:tc>
        <w:tc>
          <w:tcPr>
            <w:tcW w:w="1169" w:type="dxa"/>
          </w:tcPr>
          <w:p w:rsidR="003A10A3" w:rsidRPr="00A10D20" w:rsidRDefault="00F40BE6"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26</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Челночный бег</w:t>
            </w:r>
            <w:r w:rsidR="003558ED" w:rsidRPr="00A10D20">
              <w:rPr>
                <w:color w:val="000000" w:themeColor="text1"/>
                <w:sz w:val="24"/>
                <w:szCs w:val="24"/>
              </w:rPr>
              <w:t>. Подвижная игра «Охотники и утки». Кросс 1000м.</w:t>
            </w:r>
          </w:p>
        </w:tc>
        <w:tc>
          <w:tcPr>
            <w:tcW w:w="1169" w:type="dxa"/>
          </w:tcPr>
          <w:p w:rsidR="003A10A3" w:rsidRPr="00A10D20" w:rsidRDefault="00022328"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27</w:t>
            </w:r>
            <w:r w:rsidR="003A10A3" w:rsidRPr="00A10D20">
              <w:rPr>
                <w:sz w:val="24"/>
                <w:szCs w:val="24"/>
              </w:rPr>
              <w:t>.</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Бег на короткие дистанции 30,60, 100м. ОФП. </w:t>
            </w:r>
          </w:p>
        </w:tc>
        <w:tc>
          <w:tcPr>
            <w:tcW w:w="1169" w:type="dxa"/>
          </w:tcPr>
          <w:p w:rsidR="003A10A3" w:rsidRPr="00A10D20" w:rsidRDefault="003F2BE7"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28</w:t>
            </w:r>
            <w:r w:rsidR="003A10A3" w:rsidRPr="00A10D20">
              <w:rPr>
                <w:sz w:val="24"/>
                <w:szCs w:val="24"/>
              </w:rPr>
              <w:t>.</w:t>
            </w:r>
          </w:p>
        </w:tc>
        <w:tc>
          <w:tcPr>
            <w:tcW w:w="6606" w:type="dxa"/>
          </w:tcPr>
          <w:p w:rsidR="003A10A3" w:rsidRPr="00A10D20" w:rsidRDefault="003A10A3"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Бег </w:t>
            </w:r>
            <w:r w:rsidR="003558ED" w:rsidRPr="00A10D20">
              <w:rPr>
                <w:color w:val="000000" w:themeColor="text1"/>
                <w:sz w:val="24"/>
                <w:szCs w:val="24"/>
              </w:rPr>
              <w:t>на средние дистанции. ОФП.</w:t>
            </w:r>
          </w:p>
        </w:tc>
        <w:tc>
          <w:tcPr>
            <w:tcW w:w="1169" w:type="dxa"/>
          </w:tcPr>
          <w:p w:rsidR="003A10A3" w:rsidRPr="00A10D20" w:rsidRDefault="003F2BE7"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29</w:t>
            </w:r>
            <w:r w:rsidR="003A10A3" w:rsidRPr="00A10D20">
              <w:rPr>
                <w:sz w:val="24"/>
                <w:szCs w:val="24"/>
              </w:rPr>
              <w:t>.</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color w:val="000000" w:themeColor="text1"/>
                <w:sz w:val="24"/>
                <w:szCs w:val="24"/>
              </w:rPr>
              <w:t>Техника безопасности во время занятий лёгкой атлетикой. Подвижные игры.</w:t>
            </w:r>
            <w:r w:rsidRPr="00A10D20">
              <w:rPr>
                <w:sz w:val="24"/>
                <w:szCs w:val="24"/>
              </w:rPr>
              <w:t xml:space="preserve"> Гигиена спортсмена и закаливание.</w:t>
            </w:r>
          </w:p>
        </w:tc>
        <w:tc>
          <w:tcPr>
            <w:tcW w:w="1169" w:type="dxa"/>
          </w:tcPr>
          <w:p w:rsidR="003A10A3" w:rsidRPr="00A10D20" w:rsidRDefault="003F2BE7"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30</w:t>
            </w:r>
            <w:r w:rsidR="003A10A3" w:rsidRPr="00A10D20">
              <w:rPr>
                <w:sz w:val="24"/>
                <w:szCs w:val="24"/>
              </w:rPr>
              <w:t>.</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color w:val="000000" w:themeColor="text1"/>
                <w:sz w:val="24"/>
                <w:szCs w:val="24"/>
              </w:rPr>
              <w:t xml:space="preserve">Встречная эстафета. </w:t>
            </w:r>
            <w:proofErr w:type="spellStart"/>
            <w:r w:rsidRPr="00A10D20">
              <w:rPr>
                <w:color w:val="000000" w:themeColor="text1"/>
                <w:sz w:val="24"/>
                <w:szCs w:val="24"/>
              </w:rPr>
              <w:t>Спецупражнения</w:t>
            </w:r>
            <w:proofErr w:type="spellEnd"/>
            <w:r w:rsidRPr="00A10D20">
              <w:rPr>
                <w:color w:val="000000" w:themeColor="text1"/>
                <w:sz w:val="24"/>
                <w:szCs w:val="24"/>
              </w:rPr>
              <w:t xml:space="preserve"> для легкоатлетов. Спортивная игра волейбол.</w:t>
            </w:r>
          </w:p>
        </w:tc>
        <w:tc>
          <w:tcPr>
            <w:tcW w:w="1169" w:type="dxa"/>
          </w:tcPr>
          <w:p w:rsidR="003A10A3" w:rsidRPr="00A10D20" w:rsidRDefault="003558ED"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31</w:t>
            </w:r>
            <w:r w:rsidR="003A10A3" w:rsidRPr="00A10D20">
              <w:rPr>
                <w:sz w:val="24"/>
                <w:szCs w:val="24"/>
              </w:rPr>
              <w:t>.</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color w:val="000000" w:themeColor="text1"/>
                <w:sz w:val="24"/>
                <w:szCs w:val="24"/>
              </w:rPr>
              <w:t>Специальные беговые упражнения. Развитие силы.</w:t>
            </w:r>
            <w:r w:rsidR="00AF2FDF" w:rsidRPr="00A10D20">
              <w:rPr>
                <w:color w:val="000000" w:themeColor="text1"/>
                <w:sz w:val="24"/>
                <w:szCs w:val="24"/>
              </w:rPr>
              <w:t xml:space="preserve"> Прыжок в длину с разбега. Бег на средние дистанции. </w:t>
            </w:r>
          </w:p>
        </w:tc>
        <w:tc>
          <w:tcPr>
            <w:tcW w:w="1169" w:type="dxa"/>
          </w:tcPr>
          <w:p w:rsidR="003A10A3" w:rsidRPr="00A10D20" w:rsidRDefault="003558ED"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32</w:t>
            </w:r>
            <w:r w:rsidR="003A10A3" w:rsidRPr="00A10D20">
              <w:rPr>
                <w:sz w:val="24"/>
                <w:szCs w:val="24"/>
              </w:rPr>
              <w:t>.</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color w:val="000000" w:themeColor="text1"/>
                <w:sz w:val="24"/>
                <w:szCs w:val="24"/>
              </w:rPr>
              <w:t>Ознакомление с правилами соревнований. Бег 30,60, 100м.Игра</w:t>
            </w:r>
          </w:p>
        </w:tc>
        <w:tc>
          <w:tcPr>
            <w:tcW w:w="1169" w:type="dxa"/>
          </w:tcPr>
          <w:p w:rsidR="003A10A3" w:rsidRPr="00A10D20" w:rsidRDefault="003A10A3" w:rsidP="00A10D20">
            <w:pPr>
              <w:tabs>
                <w:tab w:val="left" w:pos="3585"/>
              </w:tabs>
              <w:spacing w:line="360" w:lineRule="auto"/>
              <w:jc w:val="both"/>
              <w:rPr>
                <w:sz w:val="24"/>
                <w:szCs w:val="24"/>
              </w:rPr>
            </w:pPr>
            <w:r w:rsidRPr="00A10D20">
              <w:rPr>
                <w:sz w:val="24"/>
                <w:szCs w:val="24"/>
              </w:rPr>
              <w:t>2</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33.</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sz w:val="24"/>
                <w:szCs w:val="24"/>
              </w:rPr>
              <w:t>ОФП-прыжковы</w:t>
            </w:r>
            <w:r w:rsidR="00167259" w:rsidRPr="00A10D20">
              <w:rPr>
                <w:sz w:val="24"/>
                <w:szCs w:val="24"/>
              </w:rPr>
              <w:t>е упражнения. Круговая эстафета</w:t>
            </w:r>
          </w:p>
        </w:tc>
        <w:tc>
          <w:tcPr>
            <w:tcW w:w="1169" w:type="dxa"/>
          </w:tcPr>
          <w:p w:rsidR="003A10A3" w:rsidRPr="00A10D20" w:rsidRDefault="00287FC3" w:rsidP="00A10D20">
            <w:pPr>
              <w:tabs>
                <w:tab w:val="left" w:pos="3585"/>
              </w:tabs>
              <w:spacing w:line="360" w:lineRule="auto"/>
              <w:jc w:val="both"/>
              <w:rPr>
                <w:sz w:val="24"/>
                <w:szCs w:val="24"/>
              </w:rPr>
            </w:pPr>
            <w:r>
              <w:rPr>
                <w:sz w:val="24"/>
                <w:szCs w:val="24"/>
              </w:rPr>
              <w:t>1</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34.</w:t>
            </w:r>
          </w:p>
        </w:tc>
        <w:tc>
          <w:tcPr>
            <w:tcW w:w="6606" w:type="dxa"/>
          </w:tcPr>
          <w:p w:rsidR="003A10A3" w:rsidRPr="00A10D20" w:rsidRDefault="003558ED" w:rsidP="00A10D20">
            <w:pPr>
              <w:tabs>
                <w:tab w:val="left" w:pos="3585"/>
              </w:tabs>
              <w:spacing w:line="360" w:lineRule="auto"/>
              <w:jc w:val="both"/>
              <w:rPr>
                <w:color w:val="000000" w:themeColor="text1"/>
                <w:sz w:val="24"/>
                <w:szCs w:val="24"/>
              </w:rPr>
            </w:pPr>
            <w:r w:rsidRPr="00A10D20">
              <w:rPr>
                <w:color w:val="000000" w:themeColor="text1"/>
                <w:sz w:val="24"/>
                <w:szCs w:val="24"/>
              </w:rPr>
              <w:t>Бег по пересечённой местности</w:t>
            </w:r>
            <w:r w:rsidR="00167259" w:rsidRPr="00A10D20">
              <w:rPr>
                <w:color w:val="000000" w:themeColor="text1"/>
                <w:sz w:val="24"/>
                <w:szCs w:val="24"/>
              </w:rPr>
              <w:t>. Подвижные игры</w:t>
            </w:r>
          </w:p>
        </w:tc>
        <w:tc>
          <w:tcPr>
            <w:tcW w:w="1169" w:type="dxa"/>
          </w:tcPr>
          <w:p w:rsidR="003A10A3" w:rsidRPr="00A10D20" w:rsidRDefault="00287FC3" w:rsidP="00A10D20">
            <w:pPr>
              <w:tabs>
                <w:tab w:val="left" w:pos="3585"/>
              </w:tabs>
              <w:spacing w:line="360" w:lineRule="auto"/>
              <w:jc w:val="both"/>
              <w:rPr>
                <w:sz w:val="24"/>
                <w:szCs w:val="24"/>
              </w:rPr>
            </w:pPr>
            <w:r>
              <w:rPr>
                <w:sz w:val="24"/>
                <w:szCs w:val="24"/>
              </w:rPr>
              <w:t>1</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35.</w:t>
            </w:r>
          </w:p>
        </w:tc>
        <w:tc>
          <w:tcPr>
            <w:tcW w:w="6606" w:type="dxa"/>
          </w:tcPr>
          <w:p w:rsidR="003A10A3" w:rsidRPr="00A10D20" w:rsidRDefault="00167259" w:rsidP="00A10D20">
            <w:pPr>
              <w:tabs>
                <w:tab w:val="left" w:pos="3585"/>
              </w:tabs>
              <w:spacing w:line="360" w:lineRule="auto"/>
              <w:jc w:val="both"/>
              <w:rPr>
                <w:color w:val="000000" w:themeColor="text1"/>
                <w:sz w:val="24"/>
                <w:szCs w:val="24"/>
              </w:rPr>
            </w:pPr>
            <w:r w:rsidRPr="00A10D20">
              <w:rPr>
                <w:color w:val="000000" w:themeColor="text1"/>
                <w:sz w:val="24"/>
                <w:szCs w:val="24"/>
              </w:rPr>
              <w:t>Техника метания мяча, челночный бег- контроль</w:t>
            </w:r>
            <w:r w:rsidR="009D528C" w:rsidRPr="00A10D20">
              <w:rPr>
                <w:color w:val="000000" w:themeColor="text1"/>
                <w:sz w:val="24"/>
                <w:szCs w:val="24"/>
              </w:rPr>
              <w:t xml:space="preserve">. </w:t>
            </w:r>
            <w:r w:rsidR="00F84EA6" w:rsidRPr="00A10D20">
              <w:rPr>
                <w:color w:val="000000" w:themeColor="text1"/>
                <w:sz w:val="24"/>
                <w:szCs w:val="24"/>
              </w:rPr>
              <w:t>Игра «Лапта»</w:t>
            </w:r>
          </w:p>
        </w:tc>
        <w:tc>
          <w:tcPr>
            <w:tcW w:w="1169" w:type="dxa"/>
          </w:tcPr>
          <w:p w:rsidR="003A10A3" w:rsidRPr="00A10D20" w:rsidRDefault="00287FC3" w:rsidP="00A10D20">
            <w:pPr>
              <w:tabs>
                <w:tab w:val="left" w:pos="3585"/>
              </w:tabs>
              <w:spacing w:line="360" w:lineRule="auto"/>
              <w:jc w:val="both"/>
              <w:rPr>
                <w:sz w:val="24"/>
                <w:szCs w:val="24"/>
              </w:rPr>
            </w:pPr>
            <w:r>
              <w:rPr>
                <w:sz w:val="24"/>
                <w:szCs w:val="24"/>
              </w:rPr>
              <w:t>1</w:t>
            </w:r>
          </w:p>
        </w:tc>
        <w:tc>
          <w:tcPr>
            <w:tcW w:w="1206" w:type="dxa"/>
          </w:tcPr>
          <w:p w:rsidR="003A10A3" w:rsidRPr="00A10D20" w:rsidRDefault="003A10A3" w:rsidP="00A10D20">
            <w:pPr>
              <w:tabs>
                <w:tab w:val="left" w:pos="3585"/>
              </w:tabs>
              <w:spacing w:line="360" w:lineRule="auto"/>
              <w:jc w:val="both"/>
              <w:rPr>
                <w:sz w:val="24"/>
                <w:szCs w:val="24"/>
              </w:rPr>
            </w:pPr>
          </w:p>
        </w:tc>
      </w:tr>
      <w:tr w:rsidR="003A10A3" w:rsidRPr="00A10D20" w:rsidTr="008850CD">
        <w:tc>
          <w:tcPr>
            <w:tcW w:w="590" w:type="dxa"/>
          </w:tcPr>
          <w:p w:rsidR="003A10A3" w:rsidRPr="00A10D20" w:rsidRDefault="00AF2FDF" w:rsidP="00A10D20">
            <w:pPr>
              <w:tabs>
                <w:tab w:val="left" w:pos="3585"/>
              </w:tabs>
              <w:spacing w:line="360" w:lineRule="auto"/>
              <w:jc w:val="both"/>
              <w:rPr>
                <w:sz w:val="24"/>
                <w:szCs w:val="24"/>
              </w:rPr>
            </w:pPr>
            <w:r w:rsidRPr="00A10D20">
              <w:rPr>
                <w:sz w:val="24"/>
                <w:szCs w:val="24"/>
              </w:rPr>
              <w:t>36.</w:t>
            </w:r>
          </w:p>
        </w:tc>
        <w:tc>
          <w:tcPr>
            <w:tcW w:w="6606" w:type="dxa"/>
          </w:tcPr>
          <w:p w:rsidR="003A10A3" w:rsidRPr="00A10D20" w:rsidRDefault="00F84EA6" w:rsidP="00A10D20">
            <w:pPr>
              <w:tabs>
                <w:tab w:val="left" w:pos="3585"/>
              </w:tabs>
              <w:spacing w:line="360" w:lineRule="auto"/>
              <w:jc w:val="both"/>
              <w:rPr>
                <w:color w:val="000000" w:themeColor="text1"/>
                <w:sz w:val="24"/>
                <w:szCs w:val="24"/>
              </w:rPr>
            </w:pPr>
            <w:r w:rsidRPr="00A10D20">
              <w:rPr>
                <w:color w:val="000000" w:themeColor="text1"/>
                <w:sz w:val="24"/>
                <w:szCs w:val="24"/>
              </w:rPr>
              <w:t>Бег на выносливость. Прыжок в длину с разбега.</w:t>
            </w:r>
            <w:r w:rsidR="00A666B9" w:rsidRPr="00A10D20">
              <w:rPr>
                <w:color w:val="000000" w:themeColor="text1"/>
                <w:sz w:val="24"/>
                <w:szCs w:val="24"/>
              </w:rPr>
              <w:t xml:space="preserve"> </w:t>
            </w:r>
            <w:r w:rsidR="00520549" w:rsidRPr="00A10D20">
              <w:rPr>
                <w:color w:val="000000" w:themeColor="text1"/>
                <w:sz w:val="24"/>
                <w:szCs w:val="24"/>
              </w:rPr>
              <w:t>Подготовка к участию в соревнованиях.</w:t>
            </w:r>
            <w:r w:rsidRPr="00A10D20">
              <w:rPr>
                <w:color w:val="000000" w:themeColor="text1"/>
                <w:sz w:val="24"/>
                <w:szCs w:val="24"/>
              </w:rPr>
              <w:t xml:space="preserve"> </w:t>
            </w:r>
            <w:r w:rsidR="00167259" w:rsidRPr="00A10D20">
              <w:rPr>
                <w:color w:val="000000" w:themeColor="text1"/>
                <w:sz w:val="24"/>
                <w:szCs w:val="24"/>
              </w:rPr>
              <w:t>Подвижные игры с элементами бега, прыжков, метания</w:t>
            </w:r>
          </w:p>
        </w:tc>
        <w:tc>
          <w:tcPr>
            <w:tcW w:w="1169" w:type="dxa"/>
          </w:tcPr>
          <w:p w:rsidR="003A10A3" w:rsidRPr="00A10D20" w:rsidRDefault="00287FC3" w:rsidP="00A10D20">
            <w:pPr>
              <w:tabs>
                <w:tab w:val="left" w:pos="3585"/>
              </w:tabs>
              <w:spacing w:line="360" w:lineRule="auto"/>
              <w:jc w:val="both"/>
              <w:rPr>
                <w:sz w:val="24"/>
                <w:szCs w:val="24"/>
              </w:rPr>
            </w:pPr>
            <w:r>
              <w:rPr>
                <w:sz w:val="24"/>
                <w:szCs w:val="24"/>
              </w:rPr>
              <w:t>1</w:t>
            </w:r>
          </w:p>
        </w:tc>
        <w:tc>
          <w:tcPr>
            <w:tcW w:w="1206" w:type="dxa"/>
          </w:tcPr>
          <w:p w:rsidR="003A10A3" w:rsidRPr="00A10D20" w:rsidRDefault="003A10A3" w:rsidP="00A10D20">
            <w:pPr>
              <w:tabs>
                <w:tab w:val="left" w:pos="3585"/>
              </w:tabs>
              <w:spacing w:line="360" w:lineRule="auto"/>
              <w:jc w:val="both"/>
              <w:rPr>
                <w:sz w:val="24"/>
                <w:szCs w:val="24"/>
              </w:rPr>
            </w:pPr>
          </w:p>
        </w:tc>
      </w:tr>
    </w:tbl>
    <w:p w:rsidR="0045418D" w:rsidRPr="00A10D20" w:rsidRDefault="0045418D"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287FC3" w:rsidRDefault="00287FC3" w:rsidP="00A10D20">
      <w:pPr>
        <w:spacing w:after="0" w:line="360" w:lineRule="auto"/>
        <w:ind w:hanging="540"/>
        <w:jc w:val="both"/>
        <w:rPr>
          <w:rFonts w:ascii="Times New Roman" w:hAnsi="Times New Roman" w:cs="Times New Roman"/>
          <w:b/>
          <w:sz w:val="24"/>
          <w:szCs w:val="24"/>
        </w:rPr>
      </w:pPr>
    </w:p>
    <w:p w:rsidR="00BC73CE" w:rsidRPr="00A10D20" w:rsidRDefault="00CB3A0A" w:rsidP="00A10D20">
      <w:pPr>
        <w:spacing w:after="0" w:line="360" w:lineRule="auto"/>
        <w:ind w:hanging="540"/>
        <w:jc w:val="both"/>
        <w:rPr>
          <w:rStyle w:val="c6c17"/>
          <w:rFonts w:ascii="Times New Roman" w:hAnsi="Times New Roman" w:cs="Times New Roman"/>
          <w:b/>
          <w:bCs/>
          <w:color w:val="000000"/>
          <w:sz w:val="24"/>
          <w:szCs w:val="24"/>
        </w:rPr>
      </w:pPr>
      <w:r w:rsidRPr="00A10D20">
        <w:rPr>
          <w:rFonts w:ascii="Times New Roman" w:hAnsi="Times New Roman" w:cs="Times New Roman"/>
          <w:b/>
          <w:sz w:val="24"/>
          <w:szCs w:val="24"/>
        </w:rPr>
        <w:lastRenderedPageBreak/>
        <w:t xml:space="preserve">Перечень спортивного оборудования </w:t>
      </w:r>
    </w:p>
    <w:tbl>
      <w:tblPr>
        <w:tblpPr w:leftFromText="180" w:rightFromText="180" w:vertAnchor="text" w:horzAnchor="margin" w:tblpY="788"/>
        <w:tblW w:w="7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9"/>
        <w:gridCol w:w="1713"/>
      </w:tblGrid>
      <w:tr w:rsidR="004351B7" w:rsidRPr="00A10D20" w:rsidTr="0045418D">
        <w:trPr>
          <w:trHeight w:val="70"/>
        </w:trPr>
        <w:tc>
          <w:tcPr>
            <w:tcW w:w="6129" w:type="dxa"/>
          </w:tcPr>
          <w:p w:rsidR="004351B7" w:rsidRPr="00A10D20" w:rsidRDefault="004351B7" w:rsidP="00A10D20">
            <w:pPr>
              <w:spacing w:after="0" w:line="360" w:lineRule="auto"/>
              <w:jc w:val="both"/>
              <w:rPr>
                <w:rFonts w:ascii="Times New Roman" w:hAnsi="Times New Roman" w:cs="Times New Roman"/>
                <w:b/>
                <w:sz w:val="24"/>
                <w:szCs w:val="24"/>
              </w:rPr>
            </w:pPr>
            <w:r w:rsidRPr="00A10D20">
              <w:rPr>
                <w:rFonts w:ascii="Times New Roman" w:hAnsi="Times New Roman" w:cs="Times New Roman"/>
                <w:b/>
                <w:sz w:val="24"/>
                <w:szCs w:val="24"/>
              </w:rPr>
              <w:t xml:space="preserve">                                  Оборудование</w:t>
            </w:r>
          </w:p>
        </w:tc>
        <w:tc>
          <w:tcPr>
            <w:tcW w:w="1713" w:type="dxa"/>
          </w:tcPr>
          <w:p w:rsidR="004351B7" w:rsidRPr="00A10D20" w:rsidRDefault="004351B7" w:rsidP="00A10D20">
            <w:pPr>
              <w:spacing w:after="0" w:line="360" w:lineRule="auto"/>
              <w:jc w:val="both"/>
              <w:rPr>
                <w:rFonts w:ascii="Times New Roman" w:hAnsi="Times New Roman" w:cs="Times New Roman"/>
                <w:b/>
                <w:sz w:val="24"/>
                <w:szCs w:val="24"/>
              </w:rPr>
            </w:pPr>
            <w:r w:rsidRPr="00A10D20">
              <w:rPr>
                <w:rFonts w:ascii="Times New Roman" w:hAnsi="Times New Roman" w:cs="Times New Roman"/>
                <w:b/>
                <w:sz w:val="24"/>
                <w:szCs w:val="24"/>
              </w:rPr>
              <w:t xml:space="preserve">           Количество</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 Гимнастическая тележка (комплект)</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1 </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Скакалки</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5</w:t>
            </w:r>
          </w:p>
        </w:tc>
      </w:tr>
      <w:tr w:rsidR="004351B7" w:rsidRPr="00A10D20" w:rsidTr="0045418D">
        <w:tc>
          <w:tcPr>
            <w:tcW w:w="6129" w:type="dxa"/>
          </w:tcPr>
          <w:p w:rsidR="004351B7" w:rsidRPr="00A10D20" w:rsidRDefault="00A666B9"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Г</w:t>
            </w:r>
            <w:r w:rsidR="004351B7" w:rsidRPr="00A10D20">
              <w:rPr>
                <w:rFonts w:ascii="Times New Roman" w:hAnsi="Times New Roman" w:cs="Times New Roman"/>
                <w:sz w:val="24"/>
                <w:szCs w:val="24"/>
              </w:rPr>
              <w:t>имнастическая</w:t>
            </w:r>
            <w:r w:rsidRPr="00A10D20">
              <w:rPr>
                <w:rFonts w:ascii="Times New Roman" w:hAnsi="Times New Roman" w:cs="Times New Roman"/>
                <w:sz w:val="24"/>
                <w:szCs w:val="24"/>
              </w:rPr>
              <w:t xml:space="preserve">  скамейка</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2</w:t>
            </w:r>
          </w:p>
        </w:tc>
      </w:tr>
      <w:tr w:rsidR="004351B7" w:rsidRPr="00A10D20" w:rsidTr="0045418D">
        <w:trPr>
          <w:trHeight w:val="135"/>
        </w:trPr>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Стенка гимнастическая 2400х800</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4</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proofErr w:type="spellStart"/>
            <w:r w:rsidRPr="00A10D20">
              <w:rPr>
                <w:rFonts w:ascii="Times New Roman" w:hAnsi="Times New Roman" w:cs="Times New Roman"/>
                <w:sz w:val="24"/>
                <w:szCs w:val="24"/>
              </w:rPr>
              <w:t>Медицинболы</w:t>
            </w:r>
            <w:proofErr w:type="spellEnd"/>
            <w:r w:rsidRPr="00A10D20">
              <w:rPr>
                <w:rFonts w:ascii="Times New Roman" w:hAnsi="Times New Roman" w:cs="Times New Roman"/>
                <w:sz w:val="24"/>
                <w:szCs w:val="24"/>
              </w:rPr>
              <w:t xml:space="preserve"> (набивные мячи) </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Мячи для метания (теннисные)</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3</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 xml:space="preserve">Рулетка </w:t>
            </w:r>
            <w:smartTag w:uri="urn:schemas-microsoft-com:office:smarttags" w:element="metricconverter">
              <w:smartTagPr>
                <w:attr w:name="ProductID" w:val="5 м"/>
              </w:smartTagPr>
              <w:r w:rsidRPr="00A10D20">
                <w:rPr>
                  <w:rFonts w:ascii="Times New Roman" w:hAnsi="Times New Roman" w:cs="Times New Roman"/>
                  <w:sz w:val="24"/>
                  <w:szCs w:val="24"/>
                </w:rPr>
                <w:t>5 м</w:t>
              </w:r>
            </w:smartTag>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Свисток</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Секундомер</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Стартовые колодки</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Комплект номеров</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Эстафетные палочки</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4</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Биты для игры в лапту</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r w:rsidR="004351B7" w:rsidRPr="00A10D20" w:rsidTr="0045418D">
        <w:tc>
          <w:tcPr>
            <w:tcW w:w="6129"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Аптечка медицинская</w:t>
            </w:r>
          </w:p>
        </w:tc>
        <w:tc>
          <w:tcPr>
            <w:tcW w:w="1713" w:type="dxa"/>
          </w:tcPr>
          <w:p w:rsidR="004351B7" w:rsidRPr="00A10D20" w:rsidRDefault="004351B7" w:rsidP="00A10D20">
            <w:pPr>
              <w:spacing w:after="0" w:line="360" w:lineRule="auto"/>
              <w:jc w:val="both"/>
              <w:rPr>
                <w:rFonts w:ascii="Times New Roman" w:hAnsi="Times New Roman" w:cs="Times New Roman"/>
                <w:sz w:val="24"/>
                <w:szCs w:val="24"/>
              </w:rPr>
            </w:pPr>
            <w:r w:rsidRPr="00A10D20">
              <w:rPr>
                <w:rFonts w:ascii="Times New Roman" w:hAnsi="Times New Roman" w:cs="Times New Roman"/>
                <w:sz w:val="24"/>
                <w:szCs w:val="24"/>
              </w:rPr>
              <w:t>1</w:t>
            </w:r>
          </w:p>
        </w:tc>
      </w:tr>
    </w:tbl>
    <w:p w:rsidR="00CB3A0A" w:rsidRPr="00A10D20" w:rsidRDefault="00CB3A0A" w:rsidP="00A10D20">
      <w:pPr>
        <w:spacing w:after="0" w:line="360" w:lineRule="auto"/>
        <w:ind w:hanging="540"/>
        <w:jc w:val="both"/>
        <w:rPr>
          <w:rFonts w:ascii="Times New Roman" w:hAnsi="Times New Roman" w:cs="Times New Roman"/>
          <w:b/>
          <w:sz w:val="24"/>
          <w:szCs w:val="24"/>
        </w:rPr>
      </w:pPr>
    </w:p>
    <w:p w:rsidR="00CB3A0A" w:rsidRPr="00A10D20" w:rsidRDefault="00CB3A0A" w:rsidP="00A10D20">
      <w:pPr>
        <w:spacing w:after="0" w:line="360" w:lineRule="auto"/>
        <w:ind w:hanging="540"/>
        <w:jc w:val="both"/>
        <w:rPr>
          <w:rFonts w:ascii="Times New Roman" w:hAnsi="Times New Roman" w:cs="Times New Roman"/>
          <w:b/>
          <w:sz w:val="24"/>
          <w:szCs w:val="24"/>
        </w:rPr>
      </w:pPr>
    </w:p>
    <w:p w:rsidR="00CB3A0A" w:rsidRPr="00A10D20" w:rsidRDefault="00CB3A0A" w:rsidP="00A10D20">
      <w:pPr>
        <w:spacing w:after="0" w:line="360" w:lineRule="auto"/>
        <w:ind w:hanging="540"/>
        <w:jc w:val="both"/>
        <w:rPr>
          <w:rFonts w:ascii="Times New Roman" w:hAnsi="Times New Roman" w:cs="Times New Roman"/>
          <w:b/>
          <w:sz w:val="24"/>
          <w:szCs w:val="24"/>
        </w:rPr>
      </w:pPr>
    </w:p>
    <w:p w:rsidR="00CB3A0A" w:rsidRPr="00A10D20" w:rsidRDefault="00CB3A0A" w:rsidP="00A10D20">
      <w:pPr>
        <w:spacing w:after="0" w:line="360" w:lineRule="auto"/>
        <w:ind w:hanging="540"/>
        <w:jc w:val="both"/>
        <w:rPr>
          <w:rFonts w:ascii="Times New Roman" w:hAnsi="Times New Roman" w:cs="Times New Roman"/>
          <w:b/>
          <w:sz w:val="24"/>
          <w:szCs w:val="24"/>
        </w:rPr>
      </w:pPr>
    </w:p>
    <w:p w:rsidR="00CB3A0A" w:rsidRPr="00A10D20" w:rsidRDefault="00CB3A0A" w:rsidP="00A10D20">
      <w:pPr>
        <w:spacing w:after="0" w:line="360" w:lineRule="auto"/>
        <w:ind w:hanging="540"/>
        <w:jc w:val="both"/>
        <w:rPr>
          <w:rFonts w:ascii="Times New Roman" w:hAnsi="Times New Roman" w:cs="Times New Roman"/>
          <w:b/>
          <w:sz w:val="24"/>
          <w:szCs w:val="24"/>
        </w:rPr>
      </w:pPr>
    </w:p>
    <w:p w:rsidR="00CB3A0A" w:rsidRPr="00A10D20" w:rsidRDefault="00CB3A0A" w:rsidP="00A10D20">
      <w:pPr>
        <w:spacing w:after="0" w:line="360" w:lineRule="auto"/>
        <w:ind w:hanging="540"/>
        <w:jc w:val="both"/>
        <w:rPr>
          <w:rFonts w:ascii="Times New Roman" w:hAnsi="Times New Roman" w:cs="Times New Roman"/>
          <w:b/>
          <w:sz w:val="24"/>
          <w:szCs w:val="24"/>
        </w:rPr>
      </w:pPr>
    </w:p>
    <w:p w:rsidR="006C18BF" w:rsidRPr="00A10D20" w:rsidRDefault="006C18BF" w:rsidP="00A10D20">
      <w:pPr>
        <w:autoSpaceDE w:val="0"/>
        <w:autoSpaceDN w:val="0"/>
        <w:adjustRightInd w:val="0"/>
        <w:spacing w:after="0" w:line="360" w:lineRule="auto"/>
        <w:jc w:val="both"/>
        <w:rPr>
          <w:rFonts w:ascii="Times New Roman" w:hAnsi="Times New Roman" w:cs="Times New Roman"/>
          <w:b/>
          <w:sz w:val="24"/>
          <w:szCs w:val="24"/>
        </w:rPr>
      </w:pPr>
    </w:p>
    <w:p w:rsidR="00CB3A0A" w:rsidRPr="00A10D20" w:rsidRDefault="00CB3A0A" w:rsidP="00A10D20">
      <w:pPr>
        <w:autoSpaceDE w:val="0"/>
        <w:autoSpaceDN w:val="0"/>
        <w:adjustRightInd w:val="0"/>
        <w:spacing w:after="0" w:line="360" w:lineRule="auto"/>
        <w:jc w:val="both"/>
        <w:rPr>
          <w:rFonts w:ascii="Times New Roman" w:hAnsi="Times New Roman" w:cs="Times New Roman"/>
          <w:b/>
          <w:bCs/>
          <w:sz w:val="24"/>
          <w:szCs w:val="24"/>
        </w:rPr>
      </w:pPr>
    </w:p>
    <w:p w:rsidR="006C18BF" w:rsidRPr="00A10D20" w:rsidRDefault="006C18BF" w:rsidP="00A10D20">
      <w:pPr>
        <w:autoSpaceDE w:val="0"/>
        <w:autoSpaceDN w:val="0"/>
        <w:adjustRightInd w:val="0"/>
        <w:spacing w:after="0" w:line="360" w:lineRule="auto"/>
        <w:jc w:val="both"/>
        <w:rPr>
          <w:rFonts w:ascii="Times New Roman" w:hAnsi="Times New Roman" w:cs="Times New Roman"/>
          <w:b/>
          <w:bCs/>
          <w:sz w:val="24"/>
          <w:szCs w:val="24"/>
        </w:rPr>
      </w:pPr>
    </w:p>
    <w:p w:rsidR="006C18BF" w:rsidRPr="00A10D20" w:rsidRDefault="006C18BF" w:rsidP="00A10D20">
      <w:pPr>
        <w:autoSpaceDE w:val="0"/>
        <w:autoSpaceDN w:val="0"/>
        <w:adjustRightInd w:val="0"/>
        <w:spacing w:after="0" w:line="360" w:lineRule="auto"/>
        <w:jc w:val="both"/>
        <w:rPr>
          <w:rFonts w:ascii="Times New Roman" w:hAnsi="Times New Roman" w:cs="Times New Roman"/>
          <w:b/>
          <w:bCs/>
          <w:sz w:val="24"/>
          <w:szCs w:val="24"/>
        </w:rPr>
      </w:pPr>
    </w:p>
    <w:p w:rsidR="006C18BF" w:rsidRPr="00A10D20" w:rsidRDefault="006C18BF" w:rsidP="00A10D20">
      <w:pPr>
        <w:autoSpaceDE w:val="0"/>
        <w:autoSpaceDN w:val="0"/>
        <w:adjustRightInd w:val="0"/>
        <w:spacing w:after="0" w:line="360" w:lineRule="auto"/>
        <w:jc w:val="both"/>
        <w:rPr>
          <w:rFonts w:ascii="Times New Roman" w:hAnsi="Times New Roman" w:cs="Times New Roman"/>
          <w:b/>
          <w:bCs/>
          <w:sz w:val="24"/>
          <w:szCs w:val="24"/>
        </w:rPr>
      </w:pPr>
    </w:p>
    <w:p w:rsidR="00BC73CE" w:rsidRPr="00A10D20" w:rsidRDefault="00BC73CE" w:rsidP="00A10D20">
      <w:pPr>
        <w:pStyle w:val="c7"/>
        <w:shd w:val="clear" w:color="auto" w:fill="FFFFFF"/>
        <w:spacing w:before="0" w:beforeAutospacing="0" w:after="0" w:afterAutospacing="0" w:line="360" w:lineRule="auto"/>
        <w:jc w:val="both"/>
        <w:rPr>
          <w:rStyle w:val="c3"/>
          <w:color w:val="000000"/>
        </w:rPr>
      </w:pPr>
    </w:p>
    <w:p w:rsidR="00BC73CE" w:rsidRPr="00A10D20" w:rsidRDefault="00BC73CE" w:rsidP="00A10D20">
      <w:pPr>
        <w:pStyle w:val="c7"/>
        <w:shd w:val="clear" w:color="auto" w:fill="FFFFFF"/>
        <w:spacing w:before="0" w:beforeAutospacing="0" w:after="0" w:afterAutospacing="0" w:line="360" w:lineRule="auto"/>
        <w:jc w:val="both"/>
        <w:rPr>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4351B7" w:rsidRPr="00A10D20" w:rsidRDefault="004351B7" w:rsidP="00A10D20">
      <w:pPr>
        <w:pStyle w:val="c4c9"/>
        <w:shd w:val="clear" w:color="auto" w:fill="FFFFFF"/>
        <w:spacing w:before="0" w:beforeAutospacing="0" w:after="0" w:afterAutospacing="0" w:line="360" w:lineRule="auto"/>
        <w:jc w:val="both"/>
        <w:rPr>
          <w:rStyle w:val="c3"/>
          <w:b/>
          <w:color w:val="000000"/>
        </w:rPr>
      </w:pPr>
    </w:p>
    <w:p w:rsidR="00BC73CE" w:rsidRPr="00A10D20" w:rsidRDefault="00F71B54" w:rsidP="00A10D20">
      <w:pPr>
        <w:pStyle w:val="c4c9"/>
        <w:shd w:val="clear" w:color="auto" w:fill="FFFFFF"/>
        <w:spacing w:before="0" w:beforeAutospacing="0" w:after="0" w:afterAutospacing="0" w:line="360" w:lineRule="auto"/>
        <w:jc w:val="both"/>
      </w:pPr>
      <w:r w:rsidRPr="00A10D20">
        <w:rPr>
          <w:rStyle w:val="c3"/>
          <w:b/>
          <w:color w:val="000000"/>
        </w:rPr>
        <w:t>Л</w:t>
      </w:r>
      <w:r w:rsidR="00BC73CE" w:rsidRPr="00A10D20">
        <w:rPr>
          <w:rStyle w:val="c3"/>
          <w:b/>
          <w:color w:val="000000"/>
        </w:rPr>
        <w:t>итература:</w:t>
      </w:r>
      <w:r w:rsidR="00173A1C" w:rsidRPr="00A10D20">
        <w:t xml:space="preserve"> </w:t>
      </w:r>
    </w:p>
    <w:p w:rsidR="00D11E80" w:rsidRPr="00A10D20" w:rsidRDefault="00D11E80" w:rsidP="00A10D20">
      <w:pPr>
        <w:pStyle w:val="c4c9"/>
        <w:shd w:val="clear" w:color="auto" w:fill="FFFFFF"/>
        <w:spacing w:before="0" w:beforeAutospacing="0" w:after="0" w:afterAutospacing="0" w:line="360" w:lineRule="auto"/>
        <w:jc w:val="both"/>
      </w:pPr>
    </w:p>
    <w:p w:rsidR="00BC73CE" w:rsidRPr="00A10D20" w:rsidRDefault="00BC73CE" w:rsidP="00A10D20">
      <w:pPr>
        <w:pStyle w:val="c9"/>
        <w:shd w:val="clear" w:color="auto" w:fill="FFFFFF"/>
        <w:spacing w:before="0" w:beforeAutospacing="0" w:after="0" w:afterAutospacing="0" w:line="360" w:lineRule="auto"/>
        <w:jc w:val="both"/>
        <w:rPr>
          <w:color w:val="000000"/>
        </w:rPr>
      </w:pPr>
    </w:p>
    <w:p w:rsidR="006D3FA9" w:rsidRPr="00A10D20" w:rsidRDefault="006D3FA9" w:rsidP="00A10D20">
      <w:pPr>
        <w:pStyle w:val="c9"/>
        <w:shd w:val="clear" w:color="auto" w:fill="FFFFFF"/>
        <w:spacing w:before="0" w:beforeAutospacing="0" w:after="0" w:afterAutospacing="0" w:line="360" w:lineRule="auto"/>
        <w:jc w:val="both"/>
        <w:rPr>
          <w:rStyle w:val="c3"/>
          <w:color w:val="000000"/>
        </w:rPr>
      </w:pPr>
    </w:p>
    <w:p w:rsidR="00D11E80" w:rsidRPr="00A10D20" w:rsidRDefault="00D11E80" w:rsidP="00A10D20">
      <w:pPr>
        <w:pStyle w:val="a3"/>
        <w:numPr>
          <w:ilvl w:val="0"/>
          <w:numId w:val="6"/>
        </w:numPr>
        <w:shd w:val="clear" w:color="auto" w:fill="F9FAFA"/>
        <w:spacing w:before="0" w:beforeAutospacing="0" w:after="0" w:afterAutospacing="0" w:line="360" w:lineRule="auto"/>
        <w:ind w:left="0"/>
        <w:jc w:val="both"/>
        <w:rPr>
          <w:color w:val="000000"/>
        </w:rPr>
      </w:pPr>
      <w:r w:rsidRPr="00A10D20">
        <w:rPr>
          <w:color w:val="000000"/>
        </w:rPr>
        <w:t xml:space="preserve">  </w:t>
      </w:r>
      <w:proofErr w:type="spellStart"/>
      <w:r w:rsidRPr="00A10D20">
        <w:rPr>
          <w:color w:val="000000"/>
        </w:rPr>
        <w:t>Колодницкий</w:t>
      </w:r>
      <w:proofErr w:type="spellEnd"/>
      <w:r w:rsidRPr="00A10D20">
        <w:rPr>
          <w:color w:val="000000"/>
        </w:rPr>
        <w:t xml:space="preserve"> Г.А., Кузнецов В.А., «Легкая атлетика». Внеурочная деятельность.            </w:t>
      </w:r>
    </w:p>
    <w:p w:rsidR="00D11E80" w:rsidRPr="00A10D20" w:rsidRDefault="00D11E80" w:rsidP="00A10D20">
      <w:pPr>
        <w:pStyle w:val="a7"/>
        <w:numPr>
          <w:ilvl w:val="0"/>
          <w:numId w:val="6"/>
        </w:numPr>
        <w:spacing w:after="0" w:line="360" w:lineRule="auto"/>
        <w:ind w:left="0"/>
        <w:jc w:val="both"/>
        <w:rPr>
          <w:rFonts w:ascii="Times New Roman" w:hAnsi="Times New Roman"/>
          <w:sz w:val="24"/>
          <w:szCs w:val="24"/>
        </w:rPr>
      </w:pPr>
      <w:r w:rsidRPr="00A10D20">
        <w:rPr>
          <w:rFonts w:ascii="Times New Roman" w:hAnsi="Times New Roman"/>
          <w:sz w:val="24"/>
          <w:szCs w:val="24"/>
        </w:rPr>
        <w:t xml:space="preserve">Физическая культура. Методические рекомендации. 8-9 классы: пособие для учителей </w:t>
      </w:r>
      <w:proofErr w:type="spellStart"/>
      <w:proofErr w:type="gramStart"/>
      <w:r w:rsidRPr="00A10D20">
        <w:rPr>
          <w:rFonts w:ascii="Times New Roman" w:hAnsi="Times New Roman"/>
          <w:sz w:val="24"/>
          <w:szCs w:val="24"/>
        </w:rPr>
        <w:t>общеобразоват.организаций</w:t>
      </w:r>
      <w:proofErr w:type="spellEnd"/>
      <w:proofErr w:type="gramEnd"/>
      <w:r w:rsidRPr="00A10D20">
        <w:rPr>
          <w:rFonts w:ascii="Times New Roman" w:hAnsi="Times New Roman"/>
          <w:sz w:val="24"/>
          <w:szCs w:val="24"/>
        </w:rPr>
        <w:t xml:space="preserve">/ </w:t>
      </w:r>
      <w:proofErr w:type="spellStart"/>
      <w:r w:rsidRPr="00A10D20">
        <w:rPr>
          <w:rFonts w:ascii="Times New Roman" w:hAnsi="Times New Roman"/>
          <w:sz w:val="24"/>
          <w:szCs w:val="24"/>
        </w:rPr>
        <w:t>В.И.Лях</w:t>
      </w:r>
      <w:proofErr w:type="spellEnd"/>
      <w:r w:rsidRPr="00A10D20">
        <w:rPr>
          <w:rFonts w:ascii="Times New Roman" w:hAnsi="Times New Roman"/>
          <w:sz w:val="24"/>
          <w:szCs w:val="24"/>
        </w:rPr>
        <w:t xml:space="preserve"> -М.: Просыещение,2015.-2-е изд.-190 с.;</w:t>
      </w:r>
    </w:p>
    <w:p w:rsidR="00D11E80" w:rsidRPr="00A10D20" w:rsidRDefault="00D11E80" w:rsidP="00A10D20">
      <w:pPr>
        <w:pStyle w:val="a7"/>
        <w:numPr>
          <w:ilvl w:val="0"/>
          <w:numId w:val="6"/>
        </w:numPr>
        <w:spacing w:after="0" w:line="360" w:lineRule="auto"/>
        <w:ind w:left="0"/>
        <w:jc w:val="both"/>
        <w:rPr>
          <w:rFonts w:ascii="Times New Roman" w:hAnsi="Times New Roman"/>
          <w:sz w:val="24"/>
          <w:szCs w:val="24"/>
        </w:rPr>
      </w:pPr>
      <w:r w:rsidRPr="00A10D20">
        <w:rPr>
          <w:rFonts w:ascii="Times New Roman" w:hAnsi="Times New Roman"/>
          <w:sz w:val="24"/>
          <w:szCs w:val="24"/>
        </w:rPr>
        <w:t xml:space="preserve">Физическая культура. Тестовый контроль. 5-9 </w:t>
      </w:r>
      <w:proofErr w:type="spellStart"/>
      <w:r w:rsidRPr="00A10D20">
        <w:rPr>
          <w:rFonts w:ascii="Times New Roman" w:hAnsi="Times New Roman"/>
          <w:sz w:val="24"/>
          <w:szCs w:val="24"/>
        </w:rPr>
        <w:t>классы</w:t>
      </w:r>
      <w:proofErr w:type="gramStart"/>
      <w:r w:rsidRPr="00A10D20">
        <w:rPr>
          <w:rFonts w:ascii="Times New Roman" w:hAnsi="Times New Roman"/>
          <w:sz w:val="24"/>
          <w:szCs w:val="24"/>
        </w:rPr>
        <w:t>.:пособие</w:t>
      </w:r>
      <w:proofErr w:type="spellEnd"/>
      <w:proofErr w:type="gramEnd"/>
      <w:r w:rsidRPr="00A10D20">
        <w:rPr>
          <w:rFonts w:ascii="Times New Roman" w:hAnsi="Times New Roman"/>
          <w:sz w:val="24"/>
          <w:szCs w:val="24"/>
        </w:rPr>
        <w:t xml:space="preserve"> для учителей </w:t>
      </w:r>
      <w:proofErr w:type="spellStart"/>
      <w:r w:rsidRPr="00A10D20">
        <w:rPr>
          <w:rFonts w:ascii="Times New Roman" w:hAnsi="Times New Roman"/>
          <w:sz w:val="24"/>
          <w:szCs w:val="24"/>
        </w:rPr>
        <w:t>общеобразоват</w:t>
      </w:r>
      <w:proofErr w:type="spellEnd"/>
      <w:r w:rsidRPr="00A10D20">
        <w:rPr>
          <w:rFonts w:ascii="Times New Roman" w:hAnsi="Times New Roman"/>
          <w:sz w:val="24"/>
          <w:szCs w:val="24"/>
        </w:rPr>
        <w:t xml:space="preserve">. организаций/ В. И. Лях. 3-е </w:t>
      </w:r>
      <w:proofErr w:type="spellStart"/>
      <w:proofErr w:type="gramStart"/>
      <w:r w:rsidRPr="00A10D20">
        <w:rPr>
          <w:rFonts w:ascii="Times New Roman" w:hAnsi="Times New Roman"/>
          <w:sz w:val="24"/>
          <w:szCs w:val="24"/>
        </w:rPr>
        <w:t>изд</w:t>
      </w:r>
      <w:proofErr w:type="spellEnd"/>
      <w:r w:rsidRPr="00A10D20">
        <w:rPr>
          <w:rFonts w:ascii="Times New Roman" w:hAnsi="Times New Roman"/>
          <w:sz w:val="24"/>
          <w:szCs w:val="24"/>
        </w:rPr>
        <w:t>.,</w:t>
      </w:r>
      <w:proofErr w:type="spellStart"/>
      <w:r w:rsidRPr="00A10D20">
        <w:rPr>
          <w:rFonts w:ascii="Times New Roman" w:hAnsi="Times New Roman"/>
          <w:sz w:val="24"/>
          <w:szCs w:val="24"/>
        </w:rPr>
        <w:t>перераб</w:t>
      </w:r>
      <w:proofErr w:type="spellEnd"/>
      <w:proofErr w:type="gramEnd"/>
      <w:r w:rsidRPr="00A10D20">
        <w:rPr>
          <w:rFonts w:ascii="Times New Roman" w:hAnsi="Times New Roman"/>
          <w:sz w:val="24"/>
          <w:szCs w:val="24"/>
        </w:rPr>
        <w:t>. доп.-М.: Просвещение, 2014.-208 с.;</w:t>
      </w:r>
    </w:p>
    <w:p w:rsidR="00D11E80" w:rsidRPr="00A10D20" w:rsidRDefault="00D11E80" w:rsidP="00A10D20">
      <w:pPr>
        <w:pStyle w:val="a8"/>
        <w:numPr>
          <w:ilvl w:val="0"/>
          <w:numId w:val="6"/>
        </w:numPr>
        <w:spacing w:line="360" w:lineRule="auto"/>
        <w:ind w:left="0"/>
        <w:jc w:val="both"/>
        <w:rPr>
          <w:rStyle w:val="2"/>
          <w:sz w:val="24"/>
          <w:szCs w:val="24"/>
          <w:shd w:val="clear" w:color="auto" w:fill="auto"/>
        </w:rPr>
      </w:pPr>
      <w:r w:rsidRPr="00A10D20">
        <w:rPr>
          <w:rStyle w:val="2"/>
          <w:sz w:val="24"/>
          <w:szCs w:val="24"/>
        </w:rPr>
        <w:lastRenderedPageBreak/>
        <w:t xml:space="preserve">Физическая культура 8-9 классы учебник для общеобразовательных учреждений/ В.И. Лях, А.А. </w:t>
      </w:r>
      <w:proofErr w:type="spellStart"/>
      <w:r w:rsidRPr="00A10D20">
        <w:rPr>
          <w:rStyle w:val="2"/>
          <w:sz w:val="24"/>
          <w:szCs w:val="24"/>
        </w:rPr>
        <w:t>Зданевич</w:t>
      </w:r>
      <w:proofErr w:type="spellEnd"/>
      <w:r w:rsidRPr="00A10D20">
        <w:rPr>
          <w:rStyle w:val="2"/>
          <w:sz w:val="24"/>
          <w:szCs w:val="24"/>
        </w:rPr>
        <w:t xml:space="preserve">; под общ. ред. </w:t>
      </w:r>
      <w:proofErr w:type="spellStart"/>
      <w:r w:rsidRPr="00A10D20">
        <w:rPr>
          <w:rStyle w:val="2"/>
          <w:sz w:val="24"/>
          <w:szCs w:val="24"/>
        </w:rPr>
        <w:t>В.И.Ляха.Просвещение</w:t>
      </w:r>
      <w:proofErr w:type="spellEnd"/>
      <w:r w:rsidRPr="00A10D20">
        <w:rPr>
          <w:rStyle w:val="2"/>
          <w:sz w:val="24"/>
          <w:szCs w:val="24"/>
        </w:rPr>
        <w:t xml:space="preserve">, </w:t>
      </w:r>
      <w:proofErr w:type="gramStart"/>
      <w:r w:rsidRPr="00A10D20">
        <w:rPr>
          <w:rStyle w:val="2"/>
          <w:sz w:val="24"/>
          <w:szCs w:val="24"/>
        </w:rPr>
        <w:t>2013.-</w:t>
      </w:r>
      <w:proofErr w:type="gramEnd"/>
      <w:r w:rsidRPr="00A10D20">
        <w:rPr>
          <w:rStyle w:val="2"/>
          <w:sz w:val="24"/>
          <w:szCs w:val="24"/>
        </w:rPr>
        <w:t>256 с.</w:t>
      </w:r>
    </w:p>
    <w:p w:rsidR="00D11E80" w:rsidRPr="00A10D20" w:rsidRDefault="00D11E80" w:rsidP="00A10D20">
      <w:pPr>
        <w:pStyle w:val="a7"/>
        <w:widowControl w:val="0"/>
        <w:numPr>
          <w:ilvl w:val="0"/>
          <w:numId w:val="6"/>
        </w:numPr>
        <w:autoSpaceDE w:val="0"/>
        <w:autoSpaceDN w:val="0"/>
        <w:adjustRightInd w:val="0"/>
        <w:spacing w:after="0" w:line="360" w:lineRule="auto"/>
        <w:ind w:left="0"/>
        <w:jc w:val="both"/>
        <w:rPr>
          <w:rFonts w:ascii="Times New Roman" w:hAnsi="Times New Roman"/>
          <w:sz w:val="24"/>
          <w:szCs w:val="24"/>
        </w:rPr>
      </w:pPr>
      <w:r w:rsidRPr="00A10D20">
        <w:rPr>
          <w:rFonts w:ascii="Times New Roman" w:hAnsi="Times New Roman"/>
          <w:sz w:val="24"/>
          <w:szCs w:val="24"/>
        </w:rPr>
        <w:t xml:space="preserve">Физическая культура. Методические рекомендации. 1-4 классы: пособие для учителей </w:t>
      </w:r>
      <w:proofErr w:type="spellStart"/>
      <w:r w:rsidRPr="00A10D20">
        <w:rPr>
          <w:rFonts w:ascii="Times New Roman" w:hAnsi="Times New Roman"/>
          <w:sz w:val="24"/>
          <w:szCs w:val="24"/>
        </w:rPr>
        <w:t>общеобразоват</w:t>
      </w:r>
      <w:proofErr w:type="spellEnd"/>
      <w:r w:rsidRPr="00A10D20">
        <w:rPr>
          <w:rFonts w:ascii="Times New Roman" w:hAnsi="Times New Roman"/>
          <w:sz w:val="24"/>
          <w:szCs w:val="24"/>
        </w:rPr>
        <w:t xml:space="preserve">. организаций/ В. И. </w:t>
      </w:r>
      <w:proofErr w:type="gramStart"/>
      <w:r w:rsidRPr="00A10D20">
        <w:rPr>
          <w:rFonts w:ascii="Times New Roman" w:hAnsi="Times New Roman"/>
          <w:sz w:val="24"/>
          <w:szCs w:val="24"/>
        </w:rPr>
        <w:t>Лях.-</w:t>
      </w:r>
      <w:proofErr w:type="gramEnd"/>
      <w:r w:rsidRPr="00A10D20">
        <w:rPr>
          <w:rFonts w:ascii="Times New Roman" w:hAnsi="Times New Roman"/>
          <w:sz w:val="24"/>
          <w:szCs w:val="24"/>
        </w:rPr>
        <w:t xml:space="preserve"> М.: Просвещение, 2014.- 143 с.</w:t>
      </w:r>
    </w:p>
    <w:p w:rsidR="00D11E80" w:rsidRPr="00A10D20" w:rsidRDefault="00D11E80" w:rsidP="00A10D20">
      <w:pPr>
        <w:pStyle w:val="a7"/>
        <w:widowControl w:val="0"/>
        <w:numPr>
          <w:ilvl w:val="0"/>
          <w:numId w:val="6"/>
        </w:numPr>
        <w:autoSpaceDE w:val="0"/>
        <w:autoSpaceDN w:val="0"/>
        <w:adjustRightInd w:val="0"/>
        <w:spacing w:after="0" w:line="360" w:lineRule="auto"/>
        <w:ind w:left="0"/>
        <w:jc w:val="both"/>
        <w:rPr>
          <w:rFonts w:ascii="Times New Roman" w:hAnsi="Times New Roman"/>
          <w:sz w:val="24"/>
          <w:szCs w:val="24"/>
        </w:rPr>
      </w:pPr>
      <w:r w:rsidRPr="00A10D20">
        <w:rPr>
          <w:rFonts w:ascii="Times New Roman" w:hAnsi="Times New Roman"/>
          <w:sz w:val="24"/>
          <w:szCs w:val="24"/>
        </w:rPr>
        <w:t xml:space="preserve">Физическая культура. 1-4 классы: учеб. для </w:t>
      </w:r>
      <w:proofErr w:type="spellStart"/>
      <w:r w:rsidRPr="00A10D20">
        <w:rPr>
          <w:rFonts w:ascii="Times New Roman" w:hAnsi="Times New Roman"/>
          <w:sz w:val="24"/>
          <w:szCs w:val="24"/>
        </w:rPr>
        <w:t>общеобразоват</w:t>
      </w:r>
      <w:proofErr w:type="spellEnd"/>
      <w:r w:rsidRPr="00A10D20">
        <w:rPr>
          <w:rFonts w:ascii="Times New Roman" w:hAnsi="Times New Roman"/>
          <w:sz w:val="24"/>
          <w:szCs w:val="24"/>
        </w:rPr>
        <w:t xml:space="preserve">. учреждений/ В. И. </w:t>
      </w:r>
      <w:proofErr w:type="gramStart"/>
      <w:r w:rsidRPr="00A10D20">
        <w:rPr>
          <w:rFonts w:ascii="Times New Roman" w:hAnsi="Times New Roman"/>
          <w:sz w:val="24"/>
          <w:szCs w:val="24"/>
        </w:rPr>
        <w:t>Лях.-</w:t>
      </w:r>
      <w:proofErr w:type="gramEnd"/>
      <w:r w:rsidRPr="00A10D20">
        <w:rPr>
          <w:rFonts w:ascii="Times New Roman" w:hAnsi="Times New Roman"/>
          <w:sz w:val="24"/>
          <w:szCs w:val="24"/>
        </w:rPr>
        <w:t xml:space="preserve"> 13-е изд. – М.: Просвещение, 2012. – 190 с.</w:t>
      </w:r>
    </w:p>
    <w:p w:rsidR="00D11E80" w:rsidRPr="00A10D20" w:rsidRDefault="00D11E80" w:rsidP="00A10D20">
      <w:pPr>
        <w:pStyle w:val="a3"/>
        <w:numPr>
          <w:ilvl w:val="0"/>
          <w:numId w:val="6"/>
        </w:numPr>
        <w:shd w:val="clear" w:color="auto" w:fill="F9FAFA"/>
        <w:spacing w:before="0" w:beforeAutospacing="0" w:after="0" w:afterAutospacing="0" w:line="360" w:lineRule="auto"/>
        <w:ind w:left="0"/>
        <w:jc w:val="both"/>
        <w:rPr>
          <w:color w:val="000000"/>
        </w:rPr>
      </w:pPr>
      <w:r w:rsidRPr="00A10D20">
        <w:rPr>
          <w:color w:val="000000"/>
        </w:rPr>
        <w:t xml:space="preserve">  </w:t>
      </w:r>
      <w:proofErr w:type="spellStart"/>
      <w:r w:rsidRPr="00A10D20">
        <w:rPr>
          <w:color w:val="000000"/>
        </w:rPr>
        <w:t>Лыхов</w:t>
      </w:r>
      <w:proofErr w:type="spellEnd"/>
      <w:r w:rsidRPr="00A10D20">
        <w:rPr>
          <w:color w:val="000000"/>
        </w:rPr>
        <w:t xml:space="preserve"> В.И. «Судейство соревнований по легкой атлетике». М. 1988г.</w:t>
      </w:r>
    </w:p>
    <w:p w:rsidR="00D11E80" w:rsidRPr="00A10D20" w:rsidRDefault="00D11E80" w:rsidP="00A10D20">
      <w:pPr>
        <w:pStyle w:val="a3"/>
        <w:numPr>
          <w:ilvl w:val="0"/>
          <w:numId w:val="6"/>
        </w:numPr>
        <w:shd w:val="clear" w:color="auto" w:fill="F9FAFA"/>
        <w:spacing w:before="0" w:beforeAutospacing="0" w:after="0" w:afterAutospacing="0" w:line="360" w:lineRule="auto"/>
        <w:ind w:left="0"/>
        <w:jc w:val="both"/>
        <w:rPr>
          <w:color w:val="000000"/>
        </w:rPr>
      </w:pPr>
      <w:r w:rsidRPr="00A10D20">
        <w:rPr>
          <w:color w:val="000000"/>
        </w:rPr>
        <w:t xml:space="preserve"> Ломан В. «Бег. Прыжки. Метание». Пер. с немецкого. М. 1988г.</w:t>
      </w:r>
    </w:p>
    <w:p w:rsidR="00D11E80" w:rsidRPr="00A10D20" w:rsidRDefault="00D11E80" w:rsidP="00A10D20">
      <w:pPr>
        <w:pStyle w:val="a3"/>
        <w:numPr>
          <w:ilvl w:val="0"/>
          <w:numId w:val="6"/>
        </w:numPr>
        <w:shd w:val="clear" w:color="auto" w:fill="F9FAFA"/>
        <w:spacing w:before="0" w:beforeAutospacing="0" w:after="0" w:afterAutospacing="0" w:line="360" w:lineRule="auto"/>
        <w:ind w:left="0"/>
        <w:jc w:val="both"/>
        <w:rPr>
          <w:color w:val="000000"/>
        </w:rPr>
      </w:pPr>
      <w:r w:rsidRPr="00A10D20">
        <w:rPr>
          <w:color w:val="000000"/>
        </w:rPr>
        <w:t>  Попов В. Б. «Прыжки в длину». М. 1981г.</w:t>
      </w:r>
    </w:p>
    <w:p w:rsidR="00D11E80" w:rsidRPr="00A10D20" w:rsidRDefault="00D11E80" w:rsidP="00A10D20">
      <w:pPr>
        <w:widowControl w:val="0"/>
        <w:autoSpaceDE w:val="0"/>
        <w:autoSpaceDN w:val="0"/>
        <w:adjustRightInd w:val="0"/>
        <w:spacing w:after="0" w:line="360" w:lineRule="auto"/>
        <w:jc w:val="both"/>
        <w:rPr>
          <w:rFonts w:ascii="Times New Roman" w:hAnsi="Times New Roman" w:cs="Times New Roman"/>
          <w:sz w:val="24"/>
          <w:szCs w:val="24"/>
        </w:rPr>
      </w:pPr>
    </w:p>
    <w:p w:rsidR="00D11E80" w:rsidRPr="00A10D20" w:rsidRDefault="00D11E80" w:rsidP="00A10D20">
      <w:pPr>
        <w:pStyle w:val="a8"/>
        <w:spacing w:line="360" w:lineRule="auto"/>
        <w:jc w:val="both"/>
        <w:rPr>
          <w:sz w:val="24"/>
          <w:szCs w:val="24"/>
        </w:rPr>
      </w:pPr>
    </w:p>
    <w:p w:rsidR="006D3FA9" w:rsidRPr="00A10D20" w:rsidRDefault="006D3FA9"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pacing w:after="0" w:line="360" w:lineRule="auto"/>
        <w:ind w:firstLine="567"/>
        <w:jc w:val="both"/>
        <w:rPr>
          <w:rFonts w:ascii="Times New Roman" w:hAnsi="Times New Roman" w:cs="Times New Roman"/>
          <w:color w:val="000000" w:themeColor="text1"/>
          <w:sz w:val="24"/>
          <w:szCs w:val="24"/>
        </w:rPr>
      </w:pPr>
    </w:p>
    <w:p w:rsidR="00173A1C" w:rsidRPr="00A10D20" w:rsidRDefault="00173A1C" w:rsidP="00A10D20">
      <w:pPr>
        <w:shd w:val="clear" w:color="auto" w:fill="FFFFFF"/>
        <w:spacing w:after="0" w:line="360" w:lineRule="auto"/>
        <w:jc w:val="both"/>
        <w:rPr>
          <w:rFonts w:ascii="Times New Roman" w:eastAsia="Times New Roman" w:hAnsi="Times New Roman" w:cs="Times New Roman"/>
          <w:b/>
          <w:bCs/>
          <w:color w:val="000000"/>
          <w:sz w:val="24"/>
          <w:szCs w:val="24"/>
        </w:rPr>
      </w:pPr>
    </w:p>
    <w:tbl>
      <w:tblPr>
        <w:tblW w:w="0" w:type="auto"/>
        <w:tblInd w:w="-5" w:type="dxa"/>
        <w:tblLayout w:type="fixed"/>
        <w:tblLook w:val="0000" w:firstRow="0" w:lastRow="0" w:firstColumn="0" w:lastColumn="0" w:noHBand="0" w:noVBand="0"/>
      </w:tblPr>
      <w:tblGrid>
        <w:gridCol w:w="1242"/>
        <w:gridCol w:w="3407"/>
        <w:gridCol w:w="2694"/>
        <w:gridCol w:w="1701"/>
      </w:tblGrid>
      <w:tr w:rsidR="00173A1C" w:rsidRPr="00A10D20" w:rsidTr="00173A1C">
        <w:tc>
          <w:tcPr>
            <w:tcW w:w="1242"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pacing w:after="0" w:line="360" w:lineRule="auto"/>
              <w:jc w:val="both"/>
              <w:rPr>
                <w:rFonts w:ascii="Times New Roman" w:eastAsia="Calibri" w:hAnsi="Times New Roman" w:cs="Times New Roman"/>
                <w:b/>
                <w:sz w:val="24"/>
                <w:szCs w:val="24"/>
                <w:lang w:eastAsia="en-US"/>
              </w:rPr>
            </w:pPr>
            <w:r w:rsidRPr="00A10D20">
              <w:rPr>
                <w:rFonts w:ascii="Times New Roman" w:eastAsia="Calibri" w:hAnsi="Times New Roman" w:cs="Times New Roman"/>
                <w:b/>
                <w:sz w:val="24"/>
                <w:szCs w:val="24"/>
                <w:lang w:eastAsia="en-US"/>
              </w:rPr>
              <w:t>Дата</w:t>
            </w:r>
          </w:p>
        </w:tc>
        <w:tc>
          <w:tcPr>
            <w:tcW w:w="3407"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pacing w:after="0" w:line="360" w:lineRule="auto"/>
              <w:jc w:val="both"/>
              <w:rPr>
                <w:rFonts w:ascii="Times New Roman" w:eastAsia="Calibri" w:hAnsi="Times New Roman" w:cs="Times New Roman"/>
                <w:b/>
                <w:sz w:val="24"/>
                <w:szCs w:val="24"/>
                <w:lang w:eastAsia="en-US"/>
              </w:rPr>
            </w:pPr>
            <w:r w:rsidRPr="00A10D20">
              <w:rPr>
                <w:rFonts w:ascii="Times New Roman" w:eastAsia="Calibri" w:hAnsi="Times New Roman" w:cs="Times New Roman"/>
                <w:b/>
                <w:sz w:val="24"/>
                <w:szCs w:val="24"/>
                <w:lang w:eastAsia="en-US"/>
              </w:rPr>
              <w:t>Содержание изменений</w:t>
            </w:r>
          </w:p>
        </w:tc>
        <w:tc>
          <w:tcPr>
            <w:tcW w:w="2694"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pacing w:after="0" w:line="360" w:lineRule="auto"/>
              <w:jc w:val="both"/>
              <w:rPr>
                <w:rFonts w:ascii="Times New Roman" w:eastAsia="Calibri" w:hAnsi="Times New Roman" w:cs="Times New Roman"/>
                <w:b/>
                <w:sz w:val="24"/>
                <w:szCs w:val="24"/>
                <w:lang w:eastAsia="en-US"/>
              </w:rPr>
            </w:pPr>
            <w:r w:rsidRPr="00A10D20">
              <w:rPr>
                <w:rFonts w:ascii="Times New Roman" w:eastAsia="Calibri" w:hAnsi="Times New Roman" w:cs="Times New Roman"/>
                <w:b/>
                <w:sz w:val="24"/>
                <w:szCs w:val="24"/>
                <w:lang w:eastAsia="en-US"/>
              </w:rPr>
              <w:t>Нормативный акт, закрепляющий изменение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73A1C" w:rsidRPr="00A10D20" w:rsidRDefault="00173A1C" w:rsidP="00A10D20">
            <w:pPr>
              <w:spacing w:after="0" w:line="360" w:lineRule="auto"/>
              <w:jc w:val="both"/>
              <w:rPr>
                <w:rFonts w:ascii="Times New Roman" w:eastAsia="Calibri" w:hAnsi="Times New Roman" w:cs="Times New Roman"/>
                <w:b/>
                <w:sz w:val="24"/>
                <w:szCs w:val="24"/>
              </w:rPr>
            </w:pPr>
            <w:r w:rsidRPr="00A10D20">
              <w:rPr>
                <w:rFonts w:ascii="Times New Roman" w:eastAsia="Calibri" w:hAnsi="Times New Roman" w:cs="Times New Roman"/>
                <w:b/>
                <w:sz w:val="24"/>
                <w:szCs w:val="24"/>
                <w:lang w:eastAsia="en-US"/>
              </w:rPr>
              <w:t>Примечание</w:t>
            </w:r>
          </w:p>
        </w:tc>
      </w:tr>
      <w:tr w:rsidR="00173A1C" w:rsidRPr="00A10D20" w:rsidTr="00173A1C">
        <w:tc>
          <w:tcPr>
            <w:tcW w:w="1242"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tc>
        <w:tc>
          <w:tcPr>
            <w:tcW w:w="3407"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2694"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r>
      <w:tr w:rsidR="00173A1C" w:rsidRPr="00A10D20" w:rsidTr="00173A1C">
        <w:tc>
          <w:tcPr>
            <w:tcW w:w="1242"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tc>
        <w:tc>
          <w:tcPr>
            <w:tcW w:w="3407"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2694"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r>
      <w:tr w:rsidR="00173A1C" w:rsidRPr="00A10D20" w:rsidTr="00173A1C">
        <w:tc>
          <w:tcPr>
            <w:tcW w:w="1242"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tc>
        <w:tc>
          <w:tcPr>
            <w:tcW w:w="3407"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2694"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r>
      <w:tr w:rsidR="00173A1C" w:rsidRPr="00A10D20" w:rsidTr="00173A1C">
        <w:tc>
          <w:tcPr>
            <w:tcW w:w="1242"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p w:rsidR="00173A1C" w:rsidRPr="00A10D20" w:rsidRDefault="00173A1C" w:rsidP="00A10D20">
            <w:pPr>
              <w:spacing w:after="0" w:line="360" w:lineRule="auto"/>
              <w:jc w:val="both"/>
              <w:rPr>
                <w:rFonts w:ascii="Times New Roman" w:eastAsia="Calibri" w:hAnsi="Times New Roman" w:cs="Times New Roman"/>
                <w:sz w:val="24"/>
                <w:szCs w:val="24"/>
                <w:lang w:eastAsia="en-US"/>
              </w:rPr>
            </w:pPr>
          </w:p>
        </w:tc>
        <w:tc>
          <w:tcPr>
            <w:tcW w:w="3407"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2694" w:type="dxa"/>
            <w:tcBorders>
              <w:top w:val="single" w:sz="4" w:space="0" w:color="000000"/>
              <w:left w:val="single" w:sz="4" w:space="0" w:color="000000"/>
              <w:bottom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73A1C" w:rsidRPr="00A10D20" w:rsidRDefault="00173A1C" w:rsidP="00A10D20">
            <w:pPr>
              <w:snapToGrid w:val="0"/>
              <w:spacing w:after="0" w:line="360" w:lineRule="auto"/>
              <w:jc w:val="both"/>
              <w:rPr>
                <w:rFonts w:ascii="Times New Roman" w:eastAsia="Calibri" w:hAnsi="Times New Roman" w:cs="Times New Roman"/>
                <w:sz w:val="24"/>
                <w:szCs w:val="24"/>
                <w:lang w:eastAsia="en-US"/>
              </w:rPr>
            </w:pPr>
          </w:p>
        </w:tc>
      </w:tr>
      <w:tr w:rsidR="00173A1C" w:rsidRPr="006D3FA9" w:rsidTr="00173A1C">
        <w:tc>
          <w:tcPr>
            <w:tcW w:w="1242" w:type="dxa"/>
            <w:tcBorders>
              <w:top w:val="single" w:sz="4" w:space="0" w:color="000000"/>
              <w:left w:val="single" w:sz="4" w:space="0" w:color="000000"/>
              <w:bottom w:val="single" w:sz="4" w:space="0" w:color="000000"/>
            </w:tcBorders>
            <w:shd w:val="clear" w:color="auto" w:fill="auto"/>
          </w:tcPr>
          <w:p w:rsidR="00173A1C" w:rsidRPr="006D3FA9" w:rsidRDefault="00173A1C" w:rsidP="006D3FA9">
            <w:pPr>
              <w:snapToGrid w:val="0"/>
              <w:spacing w:after="0" w:line="240" w:lineRule="auto"/>
              <w:jc w:val="center"/>
              <w:rPr>
                <w:rFonts w:ascii="Times New Roman" w:eastAsia="Calibri" w:hAnsi="Times New Roman" w:cs="Times New Roman"/>
                <w:sz w:val="24"/>
                <w:szCs w:val="24"/>
              </w:rPr>
            </w:pPr>
          </w:p>
          <w:p w:rsidR="00173A1C" w:rsidRPr="006D3FA9" w:rsidRDefault="00173A1C" w:rsidP="006D3FA9">
            <w:pPr>
              <w:spacing w:after="0" w:line="240" w:lineRule="auto"/>
              <w:jc w:val="center"/>
              <w:rPr>
                <w:rFonts w:ascii="Times New Roman" w:eastAsia="Calibri" w:hAnsi="Times New Roman" w:cs="Times New Roman"/>
                <w:sz w:val="24"/>
                <w:szCs w:val="24"/>
                <w:lang w:eastAsia="en-US"/>
              </w:rPr>
            </w:pPr>
          </w:p>
          <w:p w:rsidR="00173A1C" w:rsidRPr="006D3FA9" w:rsidRDefault="00173A1C" w:rsidP="006D3FA9">
            <w:pPr>
              <w:spacing w:after="0" w:line="240" w:lineRule="auto"/>
              <w:rPr>
                <w:rFonts w:ascii="Times New Roman" w:eastAsia="Calibri" w:hAnsi="Times New Roman" w:cs="Times New Roman"/>
                <w:sz w:val="24"/>
                <w:szCs w:val="24"/>
                <w:lang w:eastAsia="en-US"/>
              </w:rPr>
            </w:pPr>
          </w:p>
        </w:tc>
        <w:tc>
          <w:tcPr>
            <w:tcW w:w="3407" w:type="dxa"/>
            <w:tcBorders>
              <w:top w:val="single" w:sz="4" w:space="0" w:color="000000"/>
              <w:left w:val="single" w:sz="4" w:space="0" w:color="000000"/>
              <w:bottom w:val="single" w:sz="4" w:space="0" w:color="000000"/>
            </w:tcBorders>
            <w:shd w:val="clear" w:color="auto" w:fill="auto"/>
          </w:tcPr>
          <w:p w:rsidR="00173A1C" w:rsidRPr="006D3FA9" w:rsidRDefault="00173A1C" w:rsidP="006D3FA9">
            <w:pPr>
              <w:snapToGrid w:val="0"/>
              <w:spacing w:after="0" w:line="240" w:lineRule="auto"/>
              <w:jc w:val="center"/>
              <w:rPr>
                <w:rFonts w:ascii="Times New Roman" w:eastAsia="Calibri" w:hAnsi="Times New Roman" w:cs="Times New Roman"/>
                <w:sz w:val="24"/>
                <w:szCs w:val="24"/>
                <w:lang w:eastAsia="en-US"/>
              </w:rPr>
            </w:pPr>
          </w:p>
        </w:tc>
        <w:tc>
          <w:tcPr>
            <w:tcW w:w="2694" w:type="dxa"/>
            <w:tcBorders>
              <w:top w:val="single" w:sz="4" w:space="0" w:color="000000"/>
              <w:left w:val="single" w:sz="4" w:space="0" w:color="000000"/>
              <w:bottom w:val="single" w:sz="4" w:space="0" w:color="000000"/>
            </w:tcBorders>
            <w:shd w:val="clear" w:color="auto" w:fill="auto"/>
          </w:tcPr>
          <w:p w:rsidR="00173A1C" w:rsidRPr="006D3FA9" w:rsidRDefault="00173A1C" w:rsidP="006D3FA9">
            <w:pPr>
              <w:snapToGrid w:val="0"/>
              <w:spacing w:after="0" w:line="240" w:lineRule="auto"/>
              <w:jc w:val="center"/>
              <w:rPr>
                <w:rFonts w:ascii="Times New Roman" w:eastAsia="Calibri" w:hAnsi="Times New Roman" w:cs="Times New Roman"/>
                <w:sz w:val="24"/>
                <w:szCs w:val="24"/>
                <w:lang w:eastAsia="en-U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73A1C" w:rsidRPr="006D3FA9" w:rsidRDefault="00173A1C" w:rsidP="006D3FA9">
            <w:pPr>
              <w:snapToGrid w:val="0"/>
              <w:spacing w:after="0" w:line="240" w:lineRule="auto"/>
              <w:jc w:val="center"/>
              <w:rPr>
                <w:rFonts w:ascii="Times New Roman" w:eastAsia="Calibri" w:hAnsi="Times New Roman" w:cs="Times New Roman"/>
                <w:sz w:val="24"/>
                <w:szCs w:val="24"/>
                <w:lang w:eastAsia="en-US"/>
              </w:rPr>
            </w:pPr>
          </w:p>
        </w:tc>
      </w:tr>
    </w:tbl>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287FC3" w:rsidRDefault="00287FC3"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287FC3" w:rsidRDefault="00287FC3"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287FC3" w:rsidRDefault="00287FC3"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287FC3" w:rsidRPr="006D3FA9" w:rsidRDefault="00287FC3"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173A1C" w:rsidRPr="006D3FA9" w:rsidRDefault="00173A1C" w:rsidP="006D3FA9">
      <w:pPr>
        <w:shd w:val="clear" w:color="auto" w:fill="FFFFFF"/>
        <w:spacing w:after="0" w:line="240" w:lineRule="auto"/>
        <w:jc w:val="center"/>
        <w:rPr>
          <w:rFonts w:ascii="Times New Roman" w:eastAsia="Times New Roman" w:hAnsi="Times New Roman" w:cs="Times New Roman"/>
          <w:b/>
          <w:bCs/>
          <w:color w:val="000000"/>
          <w:sz w:val="24"/>
          <w:szCs w:val="24"/>
        </w:rPr>
      </w:pPr>
    </w:p>
    <w:p w:rsidR="007F71C5" w:rsidRPr="006D3FA9" w:rsidRDefault="007F71C5" w:rsidP="006D3FA9">
      <w:pPr>
        <w:shd w:val="clear" w:color="auto" w:fill="FFFFFF"/>
        <w:spacing w:after="0" w:line="240" w:lineRule="auto"/>
        <w:jc w:val="center"/>
        <w:rPr>
          <w:rFonts w:ascii="Times New Roman" w:eastAsia="Times New Roman" w:hAnsi="Times New Roman" w:cs="Times New Roman"/>
          <w:color w:val="000000"/>
          <w:sz w:val="24"/>
          <w:szCs w:val="24"/>
        </w:rPr>
      </w:pPr>
      <w:r w:rsidRPr="006D3FA9">
        <w:rPr>
          <w:rFonts w:ascii="Times New Roman" w:eastAsia="Times New Roman" w:hAnsi="Times New Roman" w:cs="Times New Roman"/>
          <w:b/>
          <w:bCs/>
          <w:color w:val="000000"/>
          <w:sz w:val="24"/>
          <w:szCs w:val="24"/>
        </w:rPr>
        <w:lastRenderedPageBreak/>
        <w:t>ИНСТРУКЦИЯ</w:t>
      </w:r>
      <w:r w:rsidRPr="006D3FA9">
        <w:rPr>
          <w:rFonts w:ascii="Times New Roman" w:eastAsia="Times New Roman" w:hAnsi="Times New Roman" w:cs="Times New Roman"/>
          <w:color w:val="000000"/>
          <w:sz w:val="24"/>
          <w:szCs w:val="24"/>
        </w:rPr>
        <w:br/>
      </w:r>
      <w:r w:rsidRPr="006D3FA9">
        <w:rPr>
          <w:rFonts w:ascii="Times New Roman" w:eastAsia="Times New Roman" w:hAnsi="Times New Roman" w:cs="Times New Roman"/>
          <w:b/>
          <w:bCs/>
          <w:color w:val="000000"/>
          <w:sz w:val="24"/>
          <w:szCs w:val="24"/>
        </w:rPr>
        <w:t>по охране труда при проведении занятий по легкой атлетике</w:t>
      </w:r>
    </w:p>
    <w:p w:rsidR="007F71C5" w:rsidRPr="006D3FA9" w:rsidRDefault="007F71C5" w:rsidP="006D3FA9">
      <w:pPr>
        <w:shd w:val="clear" w:color="auto" w:fill="FFFFFF"/>
        <w:spacing w:after="0" w:line="240" w:lineRule="auto"/>
        <w:jc w:val="both"/>
        <w:rPr>
          <w:rFonts w:ascii="Times New Roman" w:eastAsia="Times New Roman" w:hAnsi="Times New Roman" w:cs="Times New Roman"/>
          <w:color w:val="000000"/>
          <w:sz w:val="24"/>
          <w:szCs w:val="24"/>
        </w:rPr>
      </w:pPr>
      <w:r w:rsidRPr="006D3FA9">
        <w:rPr>
          <w:rFonts w:ascii="Times New Roman" w:eastAsia="Times New Roman" w:hAnsi="Times New Roman" w:cs="Times New Roman"/>
          <w:color w:val="000000"/>
          <w:sz w:val="24"/>
          <w:szCs w:val="24"/>
        </w:rPr>
        <w:t> </w:t>
      </w:r>
      <w:r w:rsidRPr="006D3FA9">
        <w:rPr>
          <w:rFonts w:ascii="Times New Roman" w:eastAsia="Times New Roman" w:hAnsi="Times New Roman" w:cs="Times New Roman"/>
          <w:b/>
          <w:bCs/>
          <w:color w:val="000000"/>
          <w:sz w:val="24"/>
          <w:szCs w:val="24"/>
        </w:rPr>
        <w:t> </w:t>
      </w:r>
    </w:p>
    <w:p w:rsidR="007F71C5" w:rsidRPr="006D3FA9" w:rsidRDefault="007F71C5" w:rsidP="006D3FA9">
      <w:pPr>
        <w:shd w:val="clear" w:color="auto" w:fill="FFFFFF"/>
        <w:spacing w:after="0" w:line="240" w:lineRule="auto"/>
        <w:rPr>
          <w:rFonts w:ascii="Times New Roman" w:eastAsia="Times New Roman" w:hAnsi="Times New Roman" w:cs="Times New Roman"/>
          <w:color w:val="000000"/>
          <w:sz w:val="24"/>
          <w:szCs w:val="24"/>
        </w:rPr>
      </w:pPr>
      <w:r w:rsidRPr="006D3FA9">
        <w:rPr>
          <w:rFonts w:ascii="Times New Roman" w:eastAsia="Times New Roman" w:hAnsi="Times New Roman" w:cs="Times New Roman"/>
          <w:b/>
          <w:bCs/>
          <w:color w:val="000000"/>
          <w:sz w:val="24"/>
          <w:szCs w:val="24"/>
        </w:rPr>
        <w:t>1. ОБЩИЕ ТРЕБОВАНИЯ БЕЗОПАСНОСТИ</w:t>
      </w:r>
      <w:r w:rsidRPr="006D3FA9">
        <w:rPr>
          <w:rFonts w:ascii="Times New Roman" w:eastAsia="Times New Roman" w:hAnsi="Times New Roman" w:cs="Times New Roman"/>
          <w:color w:val="000000"/>
          <w:sz w:val="24"/>
          <w:szCs w:val="24"/>
        </w:rPr>
        <w:br/>
        <w:t>1.1. К занятиям Л/А допускаются дети дошкольного возраста и учащиеся </w:t>
      </w:r>
      <w:r w:rsidRPr="006D3FA9">
        <w:rPr>
          <w:rFonts w:ascii="Times New Roman" w:eastAsia="Times New Roman" w:hAnsi="Times New Roman" w:cs="Times New Roman"/>
          <w:color w:val="000000"/>
          <w:sz w:val="24"/>
          <w:szCs w:val="24"/>
        </w:rPr>
        <w:br/>
        <w:t>с 1-го класса, прошедшие инструктаж по охране труда, медицинский осмотр и не имеющие противопоказаний по состоянию здоровья. </w:t>
      </w:r>
      <w:r w:rsidRPr="006D3FA9">
        <w:rPr>
          <w:rFonts w:ascii="Times New Roman" w:eastAsia="Times New Roman" w:hAnsi="Times New Roman" w:cs="Times New Roman"/>
          <w:color w:val="000000"/>
          <w:sz w:val="24"/>
          <w:szCs w:val="24"/>
        </w:rPr>
        <w:br/>
        <w:t>1.2. При проведении занятий по Л/ А соблюдать правила поведения, расписание учебных занятий, установленные режимы занятий и отдыха. </w:t>
      </w:r>
      <w:r w:rsidRPr="006D3FA9">
        <w:rPr>
          <w:rFonts w:ascii="Times New Roman" w:eastAsia="Times New Roman" w:hAnsi="Times New Roman" w:cs="Times New Roman"/>
          <w:color w:val="000000"/>
          <w:sz w:val="24"/>
          <w:szCs w:val="24"/>
        </w:rPr>
        <w:br/>
        <w:t>1.3. При проведении занятий по Л/А возможно воздействие на обучающихся следующих опасных факторов: </w:t>
      </w:r>
      <w:r w:rsidRPr="006D3FA9">
        <w:rPr>
          <w:rFonts w:ascii="Times New Roman" w:eastAsia="Times New Roman" w:hAnsi="Times New Roman" w:cs="Times New Roman"/>
          <w:color w:val="000000"/>
          <w:sz w:val="24"/>
          <w:szCs w:val="24"/>
        </w:rPr>
        <w:br/>
        <w:t>- травмы при падении на скользком грунте или твердом покрытии; </w:t>
      </w:r>
      <w:r w:rsidRPr="006D3FA9">
        <w:rPr>
          <w:rFonts w:ascii="Times New Roman" w:eastAsia="Times New Roman" w:hAnsi="Times New Roman" w:cs="Times New Roman"/>
          <w:color w:val="000000"/>
          <w:sz w:val="24"/>
          <w:szCs w:val="24"/>
        </w:rPr>
        <w:br/>
        <w:t>- травмы при нахождении в зоне броска во время занятий по метанию; </w:t>
      </w:r>
      <w:r w:rsidRPr="006D3FA9">
        <w:rPr>
          <w:rFonts w:ascii="Times New Roman" w:eastAsia="Times New Roman" w:hAnsi="Times New Roman" w:cs="Times New Roman"/>
          <w:color w:val="000000"/>
          <w:sz w:val="24"/>
          <w:szCs w:val="24"/>
        </w:rPr>
        <w:br/>
        <w:t>- выполнение упражнений без разминки. </w:t>
      </w:r>
      <w:r w:rsidRPr="006D3FA9">
        <w:rPr>
          <w:rFonts w:ascii="Times New Roman" w:eastAsia="Times New Roman" w:hAnsi="Times New Roman" w:cs="Times New Roman"/>
          <w:color w:val="000000"/>
          <w:sz w:val="24"/>
          <w:szCs w:val="24"/>
        </w:rPr>
        <w:br/>
        <w:t>1.4. При проведении занятий по Л/А должна быть медицинская аптечка, с набором необходимых медикаментов и перевязочных средств для оказания первой помощи при травмах. </w:t>
      </w:r>
      <w:r w:rsidRPr="006D3FA9">
        <w:rPr>
          <w:rFonts w:ascii="Times New Roman" w:eastAsia="Times New Roman" w:hAnsi="Times New Roman" w:cs="Times New Roman"/>
          <w:color w:val="000000"/>
          <w:sz w:val="24"/>
          <w:szCs w:val="24"/>
        </w:rPr>
        <w:br/>
        <w:t>1.5. При несчастном случае пострадавший или очевидец несчастного случая обязан немедленно сообщить учителю, который сообщает об этом администрации учреждения. При неисправности спортивного инвентаря прекратить занятия и сообщить об этом учителю. </w:t>
      </w:r>
      <w:r w:rsidRPr="006D3FA9">
        <w:rPr>
          <w:rFonts w:ascii="Times New Roman" w:eastAsia="Times New Roman" w:hAnsi="Times New Roman" w:cs="Times New Roman"/>
          <w:color w:val="000000"/>
          <w:sz w:val="24"/>
          <w:szCs w:val="24"/>
        </w:rPr>
        <w:br/>
        <w:t>1.6. В процессе занятий обучающиеся должны соблюдать порядок про ведения учебных занятий и правила личной гигиены. </w:t>
      </w:r>
      <w:r w:rsidRPr="006D3FA9">
        <w:rPr>
          <w:rFonts w:ascii="Times New Roman" w:eastAsia="Times New Roman" w:hAnsi="Times New Roman" w:cs="Times New Roman"/>
          <w:color w:val="000000"/>
          <w:sz w:val="24"/>
          <w:szCs w:val="24"/>
        </w:rPr>
        <w:br/>
        <w:t>1.7. Обучающиеся, допустившее невыполнение или нарушение инструкции по охране труда, привлекаются к ответственности, и со всеми учащимися проводиться внеплановый инструктаж по охране труда. </w:t>
      </w:r>
      <w:r w:rsidRPr="006D3FA9">
        <w:rPr>
          <w:rFonts w:ascii="Times New Roman" w:eastAsia="Times New Roman" w:hAnsi="Times New Roman" w:cs="Times New Roman"/>
          <w:color w:val="000000"/>
          <w:sz w:val="24"/>
          <w:szCs w:val="24"/>
        </w:rPr>
        <w:br/>
      </w:r>
      <w:r w:rsidRPr="006D3FA9">
        <w:rPr>
          <w:rFonts w:ascii="Times New Roman" w:eastAsia="Times New Roman" w:hAnsi="Times New Roman" w:cs="Times New Roman"/>
          <w:b/>
          <w:bCs/>
          <w:color w:val="000000"/>
          <w:sz w:val="24"/>
          <w:szCs w:val="24"/>
        </w:rPr>
        <w:t>2. ТРЕБОВАНИЯ БЕЗОПАСНОСТИ ПЕРЕД НАЧАЛОМ ЗАНЯТИЙ </w:t>
      </w:r>
      <w:r w:rsidRPr="006D3FA9">
        <w:rPr>
          <w:rFonts w:ascii="Times New Roman" w:eastAsia="Times New Roman" w:hAnsi="Times New Roman" w:cs="Times New Roman"/>
          <w:color w:val="000000"/>
          <w:sz w:val="24"/>
          <w:szCs w:val="24"/>
        </w:rPr>
        <w:br/>
        <w:t>2.1. Надеть спортивный костюм и спортивную обувь с нескользящей подошвой. </w:t>
      </w:r>
      <w:r w:rsidRPr="006D3FA9">
        <w:rPr>
          <w:rFonts w:ascii="Times New Roman" w:eastAsia="Times New Roman" w:hAnsi="Times New Roman" w:cs="Times New Roman"/>
          <w:color w:val="000000"/>
          <w:sz w:val="24"/>
          <w:szCs w:val="24"/>
        </w:rPr>
        <w:br/>
        <w:t>2.2. Тщательно разрыхлить песок в прыжковой яме-месте приземления, проверить отсутствие в песке посторонних предметов. </w:t>
      </w:r>
      <w:r w:rsidRPr="006D3FA9">
        <w:rPr>
          <w:rFonts w:ascii="Times New Roman" w:eastAsia="Times New Roman" w:hAnsi="Times New Roman" w:cs="Times New Roman"/>
          <w:color w:val="000000"/>
          <w:sz w:val="24"/>
          <w:szCs w:val="24"/>
        </w:rPr>
        <w:br/>
        <w:t>2.3. Протереть насухо спортивные снаряды для метания (диск, ядро, гранату и т.п.). 2.4.Провести разминку. </w:t>
      </w:r>
      <w:r w:rsidRPr="006D3FA9">
        <w:rPr>
          <w:rFonts w:ascii="Times New Roman" w:eastAsia="Times New Roman" w:hAnsi="Times New Roman" w:cs="Times New Roman"/>
          <w:color w:val="000000"/>
          <w:sz w:val="24"/>
          <w:szCs w:val="24"/>
        </w:rPr>
        <w:br/>
      </w:r>
      <w:r w:rsidRPr="006D3FA9">
        <w:rPr>
          <w:rFonts w:ascii="Times New Roman" w:eastAsia="Times New Roman" w:hAnsi="Times New Roman" w:cs="Times New Roman"/>
          <w:b/>
          <w:bCs/>
          <w:color w:val="000000"/>
          <w:sz w:val="24"/>
          <w:szCs w:val="24"/>
        </w:rPr>
        <w:t>3. ТРЕБОВАНИЯ БЕЗОПАСНОСТИ ВО ВРЕМЯ ЗАНЯТИЙ </w:t>
      </w:r>
      <w:r w:rsidRPr="006D3FA9">
        <w:rPr>
          <w:rFonts w:ascii="Times New Roman" w:eastAsia="Times New Roman" w:hAnsi="Times New Roman" w:cs="Times New Roman"/>
          <w:color w:val="000000"/>
          <w:sz w:val="24"/>
          <w:szCs w:val="24"/>
        </w:rPr>
        <w:br/>
        <w:t>3.1. При групповом старте на короткие дистанции бежать только по своей дорожке. Дорожка должна продолжаться не менее чем на 15 м за финишную отметку. </w:t>
      </w:r>
      <w:r w:rsidRPr="006D3FA9">
        <w:rPr>
          <w:rFonts w:ascii="Times New Roman" w:eastAsia="Times New Roman" w:hAnsi="Times New Roman" w:cs="Times New Roman"/>
          <w:color w:val="000000"/>
          <w:sz w:val="24"/>
          <w:szCs w:val="24"/>
        </w:rPr>
        <w:br/>
        <w:t>3.2. Во избежание столкновений исключить резко «стопорящую» остановку. </w:t>
      </w:r>
      <w:r w:rsidRPr="006D3FA9">
        <w:rPr>
          <w:rFonts w:ascii="Times New Roman" w:eastAsia="Times New Roman" w:hAnsi="Times New Roman" w:cs="Times New Roman"/>
          <w:color w:val="000000"/>
          <w:sz w:val="24"/>
          <w:szCs w:val="24"/>
        </w:rPr>
        <w:br/>
        <w:t>3.3. Не выполнять прыжки на неровном, рыхлом и скользком грунте, не приземляться при прыжках на руки. </w:t>
      </w:r>
      <w:r w:rsidRPr="006D3FA9">
        <w:rPr>
          <w:rFonts w:ascii="Times New Roman" w:eastAsia="Times New Roman" w:hAnsi="Times New Roman" w:cs="Times New Roman"/>
          <w:color w:val="000000"/>
          <w:sz w:val="24"/>
          <w:szCs w:val="24"/>
        </w:rPr>
        <w:br/>
        <w:t>3.4. Перед выполнением упражнений по метанию посмотреть, нет ли людей в секторе метания. </w:t>
      </w:r>
      <w:r w:rsidRPr="006D3FA9">
        <w:rPr>
          <w:rFonts w:ascii="Times New Roman" w:eastAsia="Times New Roman" w:hAnsi="Times New Roman" w:cs="Times New Roman"/>
          <w:color w:val="000000"/>
          <w:sz w:val="24"/>
          <w:szCs w:val="24"/>
        </w:rPr>
        <w:br/>
        <w:t>3.5. Не проводить метания без учителя не оставлять без присмотра спортивный инвентарь.</w:t>
      </w:r>
      <w:r w:rsidRPr="006D3FA9">
        <w:rPr>
          <w:rFonts w:ascii="Times New Roman" w:eastAsia="Times New Roman" w:hAnsi="Times New Roman" w:cs="Times New Roman"/>
          <w:color w:val="000000"/>
          <w:sz w:val="24"/>
          <w:szCs w:val="24"/>
        </w:rPr>
        <w:br/>
        <w:t>3.6. Не стоять справа от метающего, не находиться в зоне броска, не ходить за снарядами для метения без разрешения учителя. </w:t>
      </w:r>
      <w:r w:rsidRPr="006D3FA9">
        <w:rPr>
          <w:rFonts w:ascii="Times New Roman" w:eastAsia="Times New Roman" w:hAnsi="Times New Roman" w:cs="Times New Roman"/>
          <w:color w:val="000000"/>
          <w:sz w:val="24"/>
          <w:szCs w:val="24"/>
        </w:rPr>
        <w:br/>
        <w:t>3.7. Не подавать снаряд друг другу броском. </w:t>
      </w:r>
      <w:r w:rsidRPr="006D3FA9">
        <w:rPr>
          <w:rFonts w:ascii="Times New Roman" w:eastAsia="Times New Roman" w:hAnsi="Times New Roman" w:cs="Times New Roman"/>
          <w:color w:val="000000"/>
          <w:sz w:val="24"/>
          <w:szCs w:val="24"/>
        </w:rPr>
        <w:br/>
      </w:r>
      <w:r w:rsidRPr="006D3FA9">
        <w:rPr>
          <w:rFonts w:ascii="Times New Roman" w:eastAsia="Times New Roman" w:hAnsi="Times New Roman" w:cs="Times New Roman"/>
          <w:b/>
          <w:bCs/>
          <w:color w:val="000000"/>
          <w:sz w:val="24"/>
          <w:szCs w:val="24"/>
        </w:rPr>
        <w:t>4.ТРЕБОВАНИЯ БЕЗОПАСНОСТИ В АВАРИЙНЫХ СИТУАЦИЯХ. </w:t>
      </w:r>
      <w:r w:rsidRPr="006D3FA9">
        <w:rPr>
          <w:rFonts w:ascii="Times New Roman" w:eastAsia="Times New Roman" w:hAnsi="Times New Roman" w:cs="Times New Roman"/>
          <w:color w:val="000000"/>
          <w:sz w:val="24"/>
          <w:szCs w:val="24"/>
        </w:rPr>
        <w:br/>
        <w:t>4.1. При плохом самочувствии прекратить занятия и сообщить об этом учителю. </w:t>
      </w:r>
      <w:r w:rsidRPr="006D3FA9">
        <w:rPr>
          <w:rFonts w:ascii="Times New Roman" w:eastAsia="Times New Roman" w:hAnsi="Times New Roman" w:cs="Times New Roman"/>
          <w:color w:val="000000"/>
          <w:sz w:val="24"/>
          <w:szCs w:val="24"/>
        </w:rPr>
        <w:br/>
        <w:t>4.2. При получении травмы немедленно оказать первую помощь пострадавшему, сообщить об этом администрации учреждения, при необходимости пострадавшего в ближайшее лечебное учреждение. </w:t>
      </w:r>
      <w:r w:rsidRPr="006D3FA9">
        <w:rPr>
          <w:rFonts w:ascii="Times New Roman" w:eastAsia="Times New Roman" w:hAnsi="Times New Roman" w:cs="Times New Roman"/>
          <w:color w:val="000000"/>
          <w:sz w:val="24"/>
          <w:szCs w:val="24"/>
        </w:rPr>
        <w:br/>
      </w:r>
      <w:r w:rsidRPr="006D3FA9">
        <w:rPr>
          <w:rFonts w:ascii="Times New Roman" w:eastAsia="Times New Roman" w:hAnsi="Times New Roman" w:cs="Times New Roman"/>
          <w:b/>
          <w:bCs/>
          <w:color w:val="000000"/>
          <w:sz w:val="24"/>
          <w:szCs w:val="24"/>
        </w:rPr>
        <w:t>5.ТРЕДОВАНИЯ БЕЗОПАСНОСТИ ПО ОКОНЧАНИИ РАБОТЫ </w:t>
      </w:r>
      <w:r w:rsidRPr="006D3FA9">
        <w:rPr>
          <w:rFonts w:ascii="Times New Roman" w:eastAsia="Times New Roman" w:hAnsi="Times New Roman" w:cs="Times New Roman"/>
          <w:color w:val="000000"/>
          <w:sz w:val="24"/>
          <w:szCs w:val="24"/>
        </w:rPr>
        <w:br/>
        <w:t>5.1. Убрать в отведенное место для хранения спортивного инвентарь.</w:t>
      </w:r>
    </w:p>
    <w:p w:rsidR="007F71C5" w:rsidRPr="006D3FA9" w:rsidRDefault="007F71C5" w:rsidP="006D3FA9">
      <w:pPr>
        <w:spacing w:after="0" w:line="240" w:lineRule="auto"/>
        <w:rPr>
          <w:rFonts w:ascii="Times New Roman" w:eastAsia="Times New Roman" w:hAnsi="Times New Roman" w:cs="Times New Roman"/>
          <w:b/>
          <w:bCs/>
          <w:sz w:val="24"/>
          <w:szCs w:val="24"/>
        </w:rPr>
      </w:pPr>
    </w:p>
    <w:p w:rsidR="003A10A3" w:rsidRPr="006D3FA9" w:rsidRDefault="003A10A3" w:rsidP="006D3FA9">
      <w:pPr>
        <w:spacing w:after="0" w:line="240" w:lineRule="auto"/>
        <w:ind w:firstLine="798"/>
        <w:rPr>
          <w:rFonts w:ascii="Times New Roman" w:hAnsi="Times New Roman" w:cs="Times New Roman"/>
          <w:b/>
          <w:i/>
          <w:sz w:val="24"/>
          <w:szCs w:val="24"/>
          <w:u w:val="single"/>
        </w:rPr>
      </w:pPr>
    </w:p>
    <w:p w:rsidR="003A10A3" w:rsidRPr="006D3FA9" w:rsidRDefault="003A10A3" w:rsidP="006D3FA9">
      <w:pPr>
        <w:spacing w:after="0" w:line="240" w:lineRule="auto"/>
        <w:ind w:firstLine="798"/>
        <w:rPr>
          <w:rFonts w:ascii="Times New Roman" w:hAnsi="Times New Roman" w:cs="Times New Roman"/>
          <w:b/>
          <w:i/>
          <w:sz w:val="24"/>
          <w:szCs w:val="24"/>
          <w:u w:val="single"/>
        </w:rPr>
      </w:pPr>
    </w:p>
    <w:p w:rsidR="003A10A3" w:rsidRPr="006D3FA9" w:rsidRDefault="003A10A3" w:rsidP="006D3FA9">
      <w:pPr>
        <w:spacing w:after="0" w:line="240" w:lineRule="auto"/>
        <w:ind w:firstLine="798"/>
        <w:rPr>
          <w:rFonts w:ascii="Times New Roman" w:hAnsi="Times New Roman" w:cs="Times New Roman"/>
          <w:b/>
          <w:i/>
          <w:sz w:val="24"/>
          <w:szCs w:val="24"/>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3A10A3" w:rsidRPr="00E83B96" w:rsidRDefault="003A10A3" w:rsidP="00E83B96">
      <w:pPr>
        <w:spacing w:after="0" w:line="240" w:lineRule="auto"/>
        <w:ind w:firstLine="798"/>
        <w:rPr>
          <w:rFonts w:ascii="Times New Roman" w:hAnsi="Times New Roman" w:cs="Times New Roman"/>
          <w:b/>
          <w:i/>
          <w:sz w:val="28"/>
          <w:szCs w:val="28"/>
          <w:u w:val="single"/>
        </w:rPr>
      </w:pPr>
    </w:p>
    <w:p w:rsidR="00492DBA" w:rsidRPr="00E83B96" w:rsidRDefault="00A81F08" w:rsidP="00E83B96">
      <w:pPr>
        <w:spacing w:after="0" w:line="240" w:lineRule="auto"/>
        <w:rPr>
          <w:rFonts w:ascii="Times New Roman" w:hAnsi="Times New Roman" w:cs="Times New Roman"/>
          <w:sz w:val="28"/>
          <w:szCs w:val="28"/>
        </w:rPr>
      </w:pPr>
      <w:r w:rsidRPr="00E83B96">
        <w:rPr>
          <w:rFonts w:ascii="Times New Roman" w:hAnsi="Times New Roman" w:cs="Times New Roman"/>
          <w:sz w:val="28"/>
          <w:szCs w:val="28"/>
        </w:rPr>
        <w:t xml:space="preserve">                        </w:t>
      </w:r>
    </w:p>
    <w:p w:rsidR="00253EDF" w:rsidRPr="00E83B96" w:rsidRDefault="00253EDF" w:rsidP="00E83B96">
      <w:pPr>
        <w:spacing w:after="0" w:line="240" w:lineRule="auto"/>
        <w:rPr>
          <w:rFonts w:ascii="Times New Roman" w:hAnsi="Times New Roman" w:cs="Times New Roman"/>
          <w:b/>
          <w:sz w:val="28"/>
          <w:szCs w:val="28"/>
        </w:rPr>
      </w:pPr>
    </w:p>
    <w:p w:rsidR="00F514CA" w:rsidRPr="00E83B96" w:rsidRDefault="00F514CA" w:rsidP="00E83B96">
      <w:pPr>
        <w:spacing w:after="0" w:line="240" w:lineRule="auto"/>
        <w:rPr>
          <w:rFonts w:ascii="Times New Roman" w:hAnsi="Times New Roman" w:cs="Times New Roman"/>
          <w:sz w:val="28"/>
          <w:szCs w:val="28"/>
        </w:rPr>
      </w:pPr>
    </w:p>
    <w:p w:rsidR="00253EDF" w:rsidRPr="00E83B96" w:rsidRDefault="00253EDF" w:rsidP="00E83B96">
      <w:pPr>
        <w:spacing w:after="0" w:line="240" w:lineRule="auto"/>
        <w:rPr>
          <w:rFonts w:ascii="Times New Roman" w:hAnsi="Times New Roman" w:cs="Times New Roman"/>
          <w:sz w:val="28"/>
          <w:szCs w:val="28"/>
        </w:rPr>
      </w:pPr>
    </w:p>
    <w:p w:rsidR="00253EDF" w:rsidRPr="00E83B96" w:rsidRDefault="00253EDF" w:rsidP="00E83B96">
      <w:pPr>
        <w:spacing w:after="0" w:line="240" w:lineRule="auto"/>
        <w:rPr>
          <w:rFonts w:ascii="Times New Roman" w:hAnsi="Times New Roman" w:cs="Times New Roman"/>
          <w:sz w:val="28"/>
          <w:szCs w:val="28"/>
        </w:rPr>
      </w:pPr>
    </w:p>
    <w:p w:rsidR="00253EDF" w:rsidRPr="00E83B96" w:rsidRDefault="00253EDF" w:rsidP="00E83B96">
      <w:pPr>
        <w:spacing w:after="0" w:line="240" w:lineRule="auto"/>
        <w:rPr>
          <w:rFonts w:ascii="Times New Roman" w:hAnsi="Times New Roman" w:cs="Times New Roman"/>
          <w:sz w:val="28"/>
          <w:szCs w:val="28"/>
        </w:rPr>
      </w:pPr>
    </w:p>
    <w:p w:rsidR="00253EDF" w:rsidRPr="00E83B96" w:rsidRDefault="00253EDF" w:rsidP="00E83B96">
      <w:pPr>
        <w:spacing w:after="0" w:line="240" w:lineRule="auto"/>
        <w:rPr>
          <w:rFonts w:ascii="Times New Roman" w:hAnsi="Times New Roman" w:cs="Times New Roman"/>
          <w:sz w:val="28"/>
          <w:szCs w:val="28"/>
        </w:rPr>
      </w:pPr>
    </w:p>
    <w:p w:rsidR="00253EDF" w:rsidRPr="00E83B96" w:rsidRDefault="00253EDF" w:rsidP="00E83B96">
      <w:pPr>
        <w:spacing w:after="0" w:line="240" w:lineRule="auto"/>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EA44FB" w:rsidRPr="00E83B96" w:rsidRDefault="00EA44FB" w:rsidP="00E83B96">
      <w:pPr>
        <w:spacing w:after="0" w:line="240" w:lineRule="auto"/>
        <w:ind w:firstLine="798"/>
        <w:rPr>
          <w:rFonts w:ascii="Times New Roman" w:hAnsi="Times New Roman" w:cs="Times New Roman"/>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A81F08" w:rsidRPr="00E83B96" w:rsidRDefault="00A81F08" w:rsidP="00E83B96">
      <w:pPr>
        <w:spacing w:after="0" w:line="240" w:lineRule="auto"/>
        <w:rPr>
          <w:rFonts w:ascii="Times New Roman" w:hAnsi="Times New Roman" w:cs="Times New Roman"/>
          <w:b/>
          <w:i/>
          <w:sz w:val="28"/>
          <w:szCs w:val="28"/>
        </w:rPr>
      </w:pPr>
    </w:p>
    <w:p w:rsidR="0001114E" w:rsidRPr="00E83B96" w:rsidRDefault="0001114E" w:rsidP="00E83B96">
      <w:pPr>
        <w:spacing w:after="0" w:line="240" w:lineRule="auto"/>
        <w:rPr>
          <w:rFonts w:ascii="Times New Roman" w:hAnsi="Times New Roman" w:cs="Times New Roman"/>
          <w:sz w:val="28"/>
          <w:szCs w:val="28"/>
        </w:rPr>
      </w:pPr>
    </w:p>
    <w:sectPr w:rsidR="0001114E" w:rsidRPr="00E83B96" w:rsidSect="00E377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50FFF"/>
    <w:multiLevelType w:val="multilevel"/>
    <w:tmpl w:val="D6BC90E6"/>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15:restartNumberingAfterBreak="0">
    <w:nsid w:val="123E751C"/>
    <w:multiLevelType w:val="hybridMultilevel"/>
    <w:tmpl w:val="C5528D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22772D1"/>
    <w:multiLevelType w:val="hybridMultilevel"/>
    <w:tmpl w:val="80C2151E"/>
    <w:lvl w:ilvl="0" w:tplc="18364A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44346CA"/>
    <w:multiLevelType w:val="hybridMultilevel"/>
    <w:tmpl w:val="007E44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37D58FE"/>
    <w:multiLevelType w:val="hybridMultilevel"/>
    <w:tmpl w:val="FCDAF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B0C1DF0"/>
    <w:multiLevelType w:val="hybridMultilevel"/>
    <w:tmpl w:val="B9709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useFELayout/>
    <w:compatSetting w:name="compatibilityMode" w:uri="http://schemas.microsoft.com/office/word" w:val="12"/>
  </w:compat>
  <w:rsids>
    <w:rsidRoot w:val="00A81F08"/>
    <w:rsid w:val="000051BB"/>
    <w:rsid w:val="000055D6"/>
    <w:rsid w:val="00006540"/>
    <w:rsid w:val="00010752"/>
    <w:rsid w:val="0001114E"/>
    <w:rsid w:val="00022328"/>
    <w:rsid w:val="00055F92"/>
    <w:rsid w:val="00082520"/>
    <w:rsid w:val="00087B16"/>
    <w:rsid w:val="000A728C"/>
    <w:rsid w:val="0011767A"/>
    <w:rsid w:val="00120F21"/>
    <w:rsid w:val="00134BFB"/>
    <w:rsid w:val="00162C6F"/>
    <w:rsid w:val="00167259"/>
    <w:rsid w:val="00173A1C"/>
    <w:rsid w:val="00191C1B"/>
    <w:rsid w:val="001A76D5"/>
    <w:rsid w:val="001D7550"/>
    <w:rsid w:val="001E637A"/>
    <w:rsid w:val="001F23F0"/>
    <w:rsid w:val="001F4371"/>
    <w:rsid w:val="00216206"/>
    <w:rsid w:val="00251E99"/>
    <w:rsid w:val="00253EDF"/>
    <w:rsid w:val="002655B3"/>
    <w:rsid w:val="002759C4"/>
    <w:rsid w:val="00281424"/>
    <w:rsid w:val="00287ED2"/>
    <w:rsid w:val="00287FC3"/>
    <w:rsid w:val="002A47D7"/>
    <w:rsid w:val="002C3E03"/>
    <w:rsid w:val="002C5EA9"/>
    <w:rsid w:val="002D5035"/>
    <w:rsid w:val="003109D1"/>
    <w:rsid w:val="00321A91"/>
    <w:rsid w:val="00321F8A"/>
    <w:rsid w:val="003454F8"/>
    <w:rsid w:val="003558ED"/>
    <w:rsid w:val="00361893"/>
    <w:rsid w:val="0036747F"/>
    <w:rsid w:val="003A10A3"/>
    <w:rsid w:val="003A2BE2"/>
    <w:rsid w:val="003A6B0D"/>
    <w:rsid w:val="003B3A4D"/>
    <w:rsid w:val="003D117C"/>
    <w:rsid w:val="003D2843"/>
    <w:rsid w:val="003F2BE7"/>
    <w:rsid w:val="00433D1A"/>
    <w:rsid w:val="004351B7"/>
    <w:rsid w:val="0045418D"/>
    <w:rsid w:val="00471C09"/>
    <w:rsid w:val="00492DBA"/>
    <w:rsid w:val="00497131"/>
    <w:rsid w:val="004B3377"/>
    <w:rsid w:val="004C7915"/>
    <w:rsid w:val="005028EB"/>
    <w:rsid w:val="005144EF"/>
    <w:rsid w:val="00520549"/>
    <w:rsid w:val="00524195"/>
    <w:rsid w:val="0056364C"/>
    <w:rsid w:val="00630921"/>
    <w:rsid w:val="006A49AB"/>
    <w:rsid w:val="006B49FA"/>
    <w:rsid w:val="006C18BF"/>
    <w:rsid w:val="006D3FA9"/>
    <w:rsid w:val="006F53A9"/>
    <w:rsid w:val="007004FD"/>
    <w:rsid w:val="00720EF6"/>
    <w:rsid w:val="007436FA"/>
    <w:rsid w:val="007B142A"/>
    <w:rsid w:val="007F63BE"/>
    <w:rsid w:val="007F71C5"/>
    <w:rsid w:val="00856D5C"/>
    <w:rsid w:val="00870534"/>
    <w:rsid w:val="008850CD"/>
    <w:rsid w:val="00887B47"/>
    <w:rsid w:val="008A338F"/>
    <w:rsid w:val="008F41EF"/>
    <w:rsid w:val="0093509A"/>
    <w:rsid w:val="00964165"/>
    <w:rsid w:val="0099332F"/>
    <w:rsid w:val="00997F59"/>
    <w:rsid w:val="009A3596"/>
    <w:rsid w:val="009C23A7"/>
    <w:rsid w:val="009D1A26"/>
    <w:rsid w:val="009D528C"/>
    <w:rsid w:val="009E7BD7"/>
    <w:rsid w:val="00A00365"/>
    <w:rsid w:val="00A02A64"/>
    <w:rsid w:val="00A10D20"/>
    <w:rsid w:val="00A666B9"/>
    <w:rsid w:val="00A81F08"/>
    <w:rsid w:val="00A91B8B"/>
    <w:rsid w:val="00AA474D"/>
    <w:rsid w:val="00AC3ADC"/>
    <w:rsid w:val="00AD1AB4"/>
    <w:rsid w:val="00AD4165"/>
    <w:rsid w:val="00AD4D61"/>
    <w:rsid w:val="00AF2FDF"/>
    <w:rsid w:val="00B32ECC"/>
    <w:rsid w:val="00B70855"/>
    <w:rsid w:val="00B87274"/>
    <w:rsid w:val="00BA703D"/>
    <w:rsid w:val="00BB6E25"/>
    <w:rsid w:val="00BC73CE"/>
    <w:rsid w:val="00C850CF"/>
    <w:rsid w:val="00C9094E"/>
    <w:rsid w:val="00CA682C"/>
    <w:rsid w:val="00CB3A0A"/>
    <w:rsid w:val="00CC0B85"/>
    <w:rsid w:val="00CD411A"/>
    <w:rsid w:val="00CE04D0"/>
    <w:rsid w:val="00CE7EE6"/>
    <w:rsid w:val="00D042C1"/>
    <w:rsid w:val="00D11E80"/>
    <w:rsid w:val="00D40819"/>
    <w:rsid w:val="00D545E6"/>
    <w:rsid w:val="00D65AF4"/>
    <w:rsid w:val="00D830FB"/>
    <w:rsid w:val="00DA306D"/>
    <w:rsid w:val="00DC7567"/>
    <w:rsid w:val="00DD2329"/>
    <w:rsid w:val="00E146D6"/>
    <w:rsid w:val="00E20A3E"/>
    <w:rsid w:val="00E37746"/>
    <w:rsid w:val="00E52069"/>
    <w:rsid w:val="00E83B96"/>
    <w:rsid w:val="00EA44FB"/>
    <w:rsid w:val="00ED3116"/>
    <w:rsid w:val="00EF1962"/>
    <w:rsid w:val="00F027C2"/>
    <w:rsid w:val="00F1604B"/>
    <w:rsid w:val="00F40BE6"/>
    <w:rsid w:val="00F50EFA"/>
    <w:rsid w:val="00F514CA"/>
    <w:rsid w:val="00F565BE"/>
    <w:rsid w:val="00F71B54"/>
    <w:rsid w:val="00F84EA6"/>
    <w:rsid w:val="00FD073E"/>
    <w:rsid w:val="00FE6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EA1FF3"/>
  <w15:docId w15:val="{B03F9C26-AB23-4BD3-B37B-61D1CEF3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77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rsid w:val="00AC3ADC"/>
    <w:pPr>
      <w:spacing w:after="0" w:line="240" w:lineRule="auto"/>
      <w:jc w:val="both"/>
    </w:pPr>
    <w:rPr>
      <w:rFonts w:ascii="Times New Roman" w:eastAsia="Times New Roman" w:hAnsi="Times New Roman" w:cs="Times New Roman"/>
      <w:sz w:val="28"/>
      <w:szCs w:val="20"/>
    </w:rPr>
  </w:style>
  <w:style w:type="character" w:customStyle="1" w:styleId="30">
    <w:name w:val="Основной текст 3 Знак"/>
    <w:basedOn w:val="a0"/>
    <w:link w:val="3"/>
    <w:rsid w:val="00AC3ADC"/>
    <w:rPr>
      <w:rFonts w:ascii="Times New Roman" w:eastAsia="Times New Roman" w:hAnsi="Times New Roman" w:cs="Times New Roman"/>
      <w:sz w:val="28"/>
      <w:szCs w:val="20"/>
    </w:rPr>
  </w:style>
  <w:style w:type="paragraph" w:styleId="a3">
    <w:name w:val="Normal (Web)"/>
    <w:basedOn w:val="a"/>
    <w:uiPriority w:val="99"/>
    <w:unhideWhenUsed/>
    <w:rsid w:val="003D117C"/>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87E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7436FA"/>
  </w:style>
  <w:style w:type="paragraph" w:customStyle="1" w:styleId="c7c8">
    <w:name w:val="c7 c8"/>
    <w:basedOn w:val="a"/>
    <w:rsid w:val="00743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743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3">
    <w:name w:val="c73"/>
    <w:basedOn w:val="a0"/>
    <w:rsid w:val="007436FA"/>
  </w:style>
  <w:style w:type="character" w:customStyle="1" w:styleId="c51">
    <w:name w:val="c51"/>
    <w:basedOn w:val="a0"/>
    <w:rsid w:val="007436FA"/>
  </w:style>
  <w:style w:type="character" w:customStyle="1" w:styleId="c115">
    <w:name w:val="c115"/>
    <w:basedOn w:val="a0"/>
    <w:rsid w:val="007436FA"/>
  </w:style>
  <w:style w:type="character" w:customStyle="1" w:styleId="c103">
    <w:name w:val="c103"/>
    <w:basedOn w:val="a0"/>
    <w:rsid w:val="007436FA"/>
  </w:style>
  <w:style w:type="paragraph" w:customStyle="1" w:styleId="c19">
    <w:name w:val="c19"/>
    <w:basedOn w:val="a"/>
    <w:rsid w:val="00743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110">
    <w:name w:val="c8 c110"/>
    <w:basedOn w:val="a"/>
    <w:rsid w:val="00743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c17">
    <w:name w:val="c0 c17"/>
    <w:basedOn w:val="a0"/>
    <w:rsid w:val="00BC73CE"/>
  </w:style>
  <w:style w:type="character" w:customStyle="1" w:styleId="c6c17">
    <w:name w:val="c6 c17"/>
    <w:basedOn w:val="a0"/>
    <w:rsid w:val="00BC73CE"/>
  </w:style>
  <w:style w:type="paragraph" w:customStyle="1" w:styleId="c40c8">
    <w:name w:val="c40 c8"/>
    <w:basedOn w:val="a"/>
    <w:rsid w:val="00BC73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BC73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9">
    <w:name w:val="c4 c9"/>
    <w:basedOn w:val="a"/>
    <w:rsid w:val="00BC73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BC73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C73CE"/>
  </w:style>
  <w:style w:type="paragraph" w:styleId="a5">
    <w:name w:val="Balloon Text"/>
    <w:basedOn w:val="a"/>
    <w:link w:val="a6"/>
    <w:uiPriority w:val="99"/>
    <w:semiHidden/>
    <w:unhideWhenUsed/>
    <w:rsid w:val="00887B47"/>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87B47"/>
    <w:rPr>
      <w:rFonts w:ascii="Segoe UI" w:hAnsi="Segoe UI" w:cs="Segoe UI"/>
      <w:sz w:val="18"/>
      <w:szCs w:val="18"/>
    </w:rPr>
  </w:style>
  <w:style w:type="paragraph" w:styleId="a7">
    <w:name w:val="List Paragraph"/>
    <w:basedOn w:val="a"/>
    <w:uiPriority w:val="34"/>
    <w:qFormat/>
    <w:rsid w:val="00D11E80"/>
    <w:pPr>
      <w:ind w:left="720"/>
      <w:contextualSpacing/>
    </w:pPr>
    <w:rPr>
      <w:rFonts w:ascii="Calibri" w:eastAsia="Times New Roman" w:hAnsi="Calibri" w:cs="Times New Roman"/>
    </w:rPr>
  </w:style>
  <w:style w:type="character" w:customStyle="1" w:styleId="2">
    <w:name w:val="Основной текст2"/>
    <w:basedOn w:val="a0"/>
    <w:rsid w:val="00D11E80"/>
    <w:rPr>
      <w:shd w:val="clear" w:color="auto" w:fill="FFFFFF"/>
    </w:rPr>
  </w:style>
  <w:style w:type="paragraph" w:styleId="a8">
    <w:name w:val="No Spacing"/>
    <w:uiPriority w:val="1"/>
    <w:qFormat/>
    <w:rsid w:val="00D11E80"/>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4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91B00-E3AB-41B6-8A41-28C3B7CC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16</Pages>
  <Words>3083</Words>
  <Characters>17575</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Начальная школа</dc:creator>
  <cp:keywords/>
  <dc:description/>
  <cp:lastModifiedBy>User</cp:lastModifiedBy>
  <cp:revision>112</cp:revision>
  <cp:lastPrinted>2016-01-02T07:56:00Z</cp:lastPrinted>
  <dcterms:created xsi:type="dcterms:W3CDTF">2014-06-28T04:25:00Z</dcterms:created>
  <dcterms:modified xsi:type="dcterms:W3CDTF">2025-02-20T12:56:00Z</dcterms:modified>
</cp:coreProperties>
</file>