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B77" w:rsidRPr="00510B77" w:rsidRDefault="00510B77" w:rsidP="00510B77">
      <w:pPr>
        <w:shd w:val="clear" w:color="auto" w:fill="FFFFFF"/>
        <w:spacing w:after="0" w:line="421" w:lineRule="atLeast"/>
        <w:outlineLvl w:val="0"/>
        <w:rPr>
          <w:rFonts w:ascii="Arial" w:eastAsia="Times New Roman" w:hAnsi="Arial" w:cs="Arial"/>
          <w:color w:val="222222"/>
          <w:kern w:val="36"/>
          <w:sz w:val="30"/>
          <w:szCs w:val="30"/>
          <w:lang w:eastAsia="ru-RU"/>
        </w:rPr>
      </w:pPr>
      <w:r w:rsidRPr="00510B77">
        <w:rPr>
          <w:rFonts w:ascii="Arial" w:eastAsia="Times New Roman" w:hAnsi="Arial" w:cs="Arial"/>
          <w:color w:val="222222"/>
          <w:kern w:val="36"/>
          <w:sz w:val="30"/>
          <w:szCs w:val="30"/>
          <w:lang w:eastAsia="ru-RU"/>
        </w:rPr>
        <w:t>Рекомендации учителям по психологической подготовке к ЕГЭ</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color w:val="222222"/>
          <w:sz w:val="17"/>
          <w:szCs w:val="17"/>
          <w:lang w:eastAsia="ru-RU"/>
        </w:rPr>
        <w:t xml:space="preserve">Возможности психологической поддержки учеников непосредственно во время экзамена, безусловно, невелики, но </w:t>
      </w:r>
      <w:proofErr w:type="gramStart"/>
      <w:r w:rsidRPr="00510B77">
        <w:rPr>
          <w:rFonts w:ascii="Arial" w:eastAsia="Times New Roman" w:hAnsi="Arial" w:cs="Arial"/>
          <w:color w:val="222222"/>
          <w:sz w:val="17"/>
          <w:szCs w:val="17"/>
          <w:lang w:eastAsia="ru-RU"/>
        </w:rPr>
        <w:t>все</w:t>
      </w:r>
      <w:proofErr w:type="gramEnd"/>
      <w:r w:rsidRPr="00510B77">
        <w:rPr>
          <w:rFonts w:ascii="Arial" w:eastAsia="Times New Roman" w:hAnsi="Arial" w:cs="Arial"/>
          <w:color w:val="222222"/>
          <w:sz w:val="17"/>
          <w:szCs w:val="17"/>
          <w:lang w:eastAsia="ru-RU"/>
        </w:rPr>
        <w:t xml:space="preserve"> же оказать помощь выпускнику в процессе экзамена вполне реально. Конечно, задача облегчается, если учитель знаком с детьми. Но даже если педагог впервые встречает детей в ситуации экзамена, он может заметить некоторые наиболее явные затруднения и оказать детям психологическую поддержку.</w:t>
      </w:r>
      <w:r w:rsidRPr="00510B77">
        <w:rPr>
          <w:rFonts w:ascii="Arial" w:eastAsia="Times New Roman" w:hAnsi="Arial" w:cs="Arial"/>
          <w:color w:val="222222"/>
          <w:sz w:val="17"/>
          <w:lang w:eastAsia="ru-RU"/>
        </w:rPr>
        <w:t> </w:t>
      </w:r>
      <w:r w:rsidRPr="00510B77">
        <w:rPr>
          <w:rFonts w:ascii="Arial" w:eastAsia="Times New Roman" w:hAnsi="Arial" w:cs="Arial"/>
          <w:color w:val="222222"/>
          <w:sz w:val="17"/>
          <w:szCs w:val="17"/>
          <w:lang w:eastAsia="ru-RU"/>
        </w:rPr>
        <w:br/>
        <w:t>В зависимости от сущности имеющихся у детей затруднений </w:t>
      </w:r>
      <w:r w:rsidRPr="00510B77">
        <w:rPr>
          <w:rFonts w:ascii="Arial" w:eastAsia="Times New Roman" w:hAnsi="Arial" w:cs="Arial"/>
          <w:color w:val="222222"/>
          <w:sz w:val="17"/>
          <w:lang w:eastAsia="ru-RU"/>
        </w:rPr>
        <w:t> </w:t>
      </w:r>
      <w:r w:rsidRPr="00510B77">
        <w:rPr>
          <w:rFonts w:ascii="Arial" w:eastAsia="Times New Roman" w:hAnsi="Arial" w:cs="Arial"/>
          <w:color w:val="222222"/>
          <w:sz w:val="17"/>
          <w:szCs w:val="17"/>
          <w:lang w:eastAsia="ru-RU"/>
        </w:rPr>
        <w:t>выделяют следующие группы риска.</w:t>
      </w:r>
    </w:p>
    <w:p w:rsidR="00510B77" w:rsidRPr="00510B77" w:rsidRDefault="00510B77" w:rsidP="00510B77">
      <w:pPr>
        <w:shd w:val="clear" w:color="auto" w:fill="FFFFFF"/>
        <w:spacing w:before="100" w:beforeAutospacing="1" w:after="100" w:afterAutospacing="1" w:line="241" w:lineRule="atLeast"/>
        <w:rPr>
          <w:rFonts w:ascii="Arial" w:eastAsia="Times New Roman" w:hAnsi="Arial" w:cs="Arial"/>
          <w:color w:val="222222"/>
          <w:sz w:val="17"/>
          <w:szCs w:val="17"/>
          <w:lang w:eastAsia="ru-RU"/>
        </w:rPr>
      </w:pPr>
      <w:r w:rsidRPr="00510B77">
        <w:rPr>
          <w:rFonts w:ascii="Arial" w:eastAsia="Times New Roman" w:hAnsi="Arial" w:cs="Arial"/>
          <w:b/>
          <w:bCs/>
          <w:color w:val="222222"/>
          <w:sz w:val="17"/>
          <w:szCs w:val="17"/>
          <w:lang w:eastAsia="ru-RU"/>
        </w:rPr>
        <w:t> </w:t>
      </w:r>
    </w:p>
    <w:p w:rsidR="00510B77" w:rsidRPr="00510B77" w:rsidRDefault="00510B77" w:rsidP="00510B77">
      <w:pPr>
        <w:shd w:val="clear" w:color="auto" w:fill="FFFFFF"/>
        <w:spacing w:before="100" w:beforeAutospacing="1" w:after="100" w:afterAutospacing="1" w:line="241" w:lineRule="atLeast"/>
        <w:jc w:val="center"/>
        <w:rPr>
          <w:rFonts w:ascii="Arial" w:eastAsia="Times New Roman" w:hAnsi="Arial" w:cs="Arial"/>
          <w:color w:val="222222"/>
          <w:sz w:val="17"/>
          <w:szCs w:val="17"/>
          <w:lang w:eastAsia="ru-RU"/>
        </w:rPr>
      </w:pPr>
      <w:r w:rsidRPr="00510B77">
        <w:rPr>
          <w:rFonts w:ascii="Arial" w:eastAsia="Times New Roman" w:hAnsi="Arial" w:cs="Arial"/>
          <w:color w:val="078313"/>
          <w:sz w:val="17"/>
          <w:szCs w:val="17"/>
          <w:lang w:eastAsia="ru-RU"/>
        </w:rPr>
        <w:t>ПРАВОПОЛУШАРНЫЕ ДЕТИ</w:t>
      </w:r>
    </w:p>
    <w:p w:rsidR="00510B77" w:rsidRPr="00510B77" w:rsidRDefault="00510B77" w:rsidP="00510B77">
      <w:pPr>
        <w:shd w:val="clear" w:color="auto" w:fill="FFFFFF"/>
        <w:spacing w:before="100" w:beforeAutospacing="1" w:after="100" w:afterAutospacing="1" w:line="241" w:lineRule="atLeast"/>
        <w:rPr>
          <w:rFonts w:ascii="Arial" w:eastAsia="Times New Roman" w:hAnsi="Arial" w:cs="Arial"/>
          <w:color w:val="222222"/>
          <w:sz w:val="17"/>
          <w:szCs w:val="17"/>
          <w:lang w:eastAsia="ru-RU"/>
        </w:rPr>
      </w:pPr>
      <w:r w:rsidRPr="00510B77">
        <w:rPr>
          <w:rFonts w:ascii="Arial" w:eastAsia="Times New Roman" w:hAnsi="Arial" w:cs="Arial"/>
          <w:i/>
          <w:iCs/>
          <w:color w:val="9A0072"/>
          <w:sz w:val="17"/>
          <w:szCs w:val="17"/>
          <w:lang w:eastAsia="ru-RU"/>
        </w:rPr>
        <w:t>Краткая психологическая характеристика</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color w:val="222222"/>
          <w:sz w:val="17"/>
          <w:szCs w:val="17"/>
          <w:lang w:eastAsia="ru-RU"/>
        </w:rPr>
        <w:t>Правополушарными таких детей называют условно, ведущим у них, как у всех здоровых людей, является левое полушарие, но у них значительно повышена активность правого полушария. У таких детей богатое воображение, хорошо развитое образное мышление. Они прекрасно воспринимают метафоры, образы, сравнения, теряясь при необходимости мыслить логическими категориями.</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i/>
          <w:iCs/>
          <w:color w:val="9A0072"/>
          <w:sz w:val="17"/>
          <w:szCs w:val="17"/>
          <w:lang w:eastAsia="ru-RU"/>
        </w:rPr>
        <w:t>Основные трудности, возникающие при сдаче Единого государственного экзамена</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color w:val="222222"/>
          <w:sz w:val="17"/>
          <w:szCs w:val="17"/>
          <w:lang w:eastAsia="ru-RU"/>
        </w:rPr>
        <w:t>Правополушарные дети могут испытывать затруднения при необходимости четко логически мыслить, структурировать. Им трудно отвлечься от эмоционально-образной составляющей учебного материала и сосредоточиться на фактах и теоретических построениях. Как правило, они хорошо справляются с гуманитарными предметами, испытывая сложности с предметами естественно-математического цикла. Само по себе тестирование исключительно сложно для правополушарных детей, потому что оно предполагает владение логическими конструкциями, фактами, требует умения анализировать и сопоставлять различные факты. То есть деятельность, связанная с тестированием, «</w:t>
      </w:r>
      <w:proofErr w:type="spellStart"/>
      <w:r w:rsidRPr="00510B77">
        <w:rPr>
          <w:rFonts w:ascii="Arial" w:eastAsia="Times New Roman" w:hAnsi="Arial" w:cs="Arial"/>
          <w:color w:val="222222"/>
          <w:sz w:val="17"/>
          <w:szCs w:val="17"/>
          <w:lang w:eastAsia="ru-RU"/>
        </w:rPr>
        <w:t>левополушарна</w:t>
      </w:r>
      <w:proofErr w:type="spellEnd"/>
      <w:r w:rsidRPr="00510B77">
        <w:rPr>
          <w:rFonts w:ascii="Arial" w:eastAsia="Times New Roman" w:hAnsi="Arial" w:cs="Arial"/>
          <w:color w:val="222222"/>
          <w:sz w:val="17"/>
          <w:szCs w:val="17"/>
          <w:lang w:eastAsia="ru-RU"/>
        </w:rPr>
        <w:t>» по своей сути.</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i/>
          <w:iCs/>
          <w:color w:val="9A0072"/>
          <w:sz w:val="17"/>
          <w:szCs w:val="17"/>
          <w:lang w:eastAsia="ru-RU"/>
        </w:rPr>
        <w:t>Стратегии поддержки</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b/>
          <w:bCs/>
          <w:i/>
          <w:iCs/>
          <w:color w:val="222222"/>
          <w:sz w:val="17"/>
          <w:szCs w:val="17"/>
          <w:lang w:eastAsia="ru-RU"/>
        </w:rPr>
        <w:t>На этапе подготовки.</w:t>
      </w:r>
      <w:r w:rsidRPr="00510B77">
        <w:rPr>
          <w:rFonts w:ascii="Arial" w:eastAsia="Times New Roman" w:hAnsi="Arial" w:cs="Arial"/>
          <w:b/>
          <w:bCs/>
          <w:i/>
          <w:iCs/>
          <w:color w:val="222222"/>
          <w:sz w:val="17"/>
          <w:lang w:eastAsia="ru-RU"/>
        </w:rPr>
        <w:t> </w:t>
      </w:r>
      <w:r w:rsidRPr="00510B77">
        <w:rPr>
          <w:rFonts w:ascii="Arial" w:eastAsia="Times New Roman" w:hAnsi="Arial" w:cs="Arial"/>
          <w:color w:val="222222"/>
          <w:sz w:val="17"/>
          <w:szCs w:val="17"/>
          <w:lang w:eastAsia="ru-RU"/>
        </w:rPr>
        <w:t>Чтобы учебный материал лучше усваивался, правополушарным детям важно задействовать воображение и образное мышление: использовать сравнения, образы, метафоры, рисунки. Сухой теоретический материал важно проиллюстрировать примерами или картинками.</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b/>
          <w:bCs/>
          <w:i/>
          <w:iCs/>
          <w:color w:val="222222"/>
          <w:sz w:val="17"/>
          <w:szCs w:val="17"/>
          <w:lang w:eastAsia="ru-RU"/>
        </w:rPr>
        <w:t>Во время экзамена.</w:t>
      </w:r>
      <w:r w:rsidRPr="00510B77">
        <w:rPr>
          <w:rFonts w:ascii="Arial" w:eastAsia="Times New Roman" w:hAnsi="Arial" w:cs="Arial"/>
          <w:i/>
          <w:iCs/>
          <w:color w:val="222222"/>
          <w:sz w:val="17"/>
          <w:lang w:eastAsia="ru-RU"/>
        </w:rPr>
        <w:t> </w:t>
      </w:r>
      <w:r w:rsidRPr="00510B77">
        <w:rPr>
          <w:rFonts w:ascii="Arial" w:eastAsia="Times New Roman" w:hAnsi="Arial" w:cs="Arial"/>
          <w:color w:val="222222"/>
          <w:sz w:val="17"/>
          <w:szCs w:val="17"/>
          <w:lang w:eastAsia="ru-RU"/>
        </w:rPr>
        <w:t>Правополушарным детям имеет смысл пробовать свои силы не столько в простейших тестовых заданиях (заданиях типа А), сколько там, где требуется развернутый ответ. Им это будет проще. Возможно, именно с таких заданий им стоит начинать, а уже потом переходить к тестам множественного выбора (к заданиям типа</w:t>
      </w:r>
      <w:proofErr w:type="gramStart"/>
      <w:r w:rsidRPr="00510B77">
        <w:rPr>
          <w:rFonts w:ascii="Arial" w:eastAsia="Times New Roman" w:hAnsi="Arial" w:cs="Arial"/>
          <w:color w:val="222222"/>
          <w:sz w:val="17"/>
          <w:szCs w:val="17"/>
          <w:lang w:eastAsia="ru-RU"/>
        </w:rPr>
        <w:t xml:space="preserve"> В</w:t>
      </w:r>
      <w:proofErr w:type="gramEnd"/>
      <w:r w:rsidRPr="00510B77">
        <w:rPr>
          <w:rFonts w:ascii="Arial" w:eastAsia="Times New Roman" w:hAnsi="Arial" w:cs="Arial"/>
          <w:color w:val="222222"/>
          <w:sz w:val="17"/>
          <w:szCs w:val="17"/>
          <w:lang w:eastAsia="ru-RU"/>
        </w:rPr>
        <w:t xml:space="preserve"> и С).</w:t>
      </w:r>
    </w:p>
    <w:p w:rsidR="00510B77" w:rsidRPr="00510B77" w:rsidRDefault="00510B77" w:rsidP="00510B77">
      <w:pPr>
        <w:shd w:val="clear" w:color="auto" w:fill="FFFFFF"/>
        <w:spacing w:before="100" w:beforeAutospacing="1" w:after="100" w:afterAutospacing="1" w:line="241" w:lineRule="atLeast"/>
        <w:jc w:val="center"/>
        <w:rPr>
          <w:rFonts w:ascii="Arial" w:eastAsia="Times New Roman" w:hAnsi="Arial" w:cs="Arial"/>
          <w:color w:val="222222"/>
          <w:sz w:val="17"/>
          <w:szCs w:val="17"/>
          <w:lang w:eastAsia="ru-RU"/>
        </w:rPr>
      </w:pPr>
      <w:r w:rsidRPr="00510B77">
        <w:rPr>
          <w:rFonts w:ascii="Arial" w:eastAsia="Times New Roman" w:hAnsi="Arial" w:cs="Arial"/>
          <w:color w:val="078313"/>
          <w:sz w:val="17"/>
          <w:szCs w:val="17"/>
          <w:lang w:eastAsia="ru-RU"/>
        </w:rPr>
        <w:t>ДЕТИ-СИНТЕТИКИ</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i/>
          <w:iCs/>
          <w:color w:val="9A0072"/>
          <w:sz w:val="17"/>
          <w:szCs w:val="17"/>
          <w:lang w:eastAsia="ru-RU"/>
        </w:rPr>
        <w:t>Краткая психологическая характеристика</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color w:val="222222"/>
          <w:sz w:val="17"/>
          <w:szCs w:val="17"/>
          <w:lang w:eastAsia="ru-RU"/>
        </w:rPr>
        <w:t>Синтетический, или глобальный, стиль деятельности характеризуется рядом типичных моментов. Дети-синтетики опираются в большей степени на общее, а не на частности. Они мало внимания уделяют деталям, потому что их интересуют общие взаимосвязи.</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i/>
          <w:iCs/>
          <w:color w:val="9A0072"/>
          <w:sz w:val="17"/>
          <w:szCs w:val="17"/>
          <w:lang w:eastAsia="ru-RU"/>
        </w:rPr>
        <w:t>Основные трудности</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color w:val="222222"/>
          <w:sz w:val="17"/>
          <w:szCs w:val="17"/>
          <w:lang w:eastAsia="ru-RU"/>
        </w:rPr>
        <w:t>Синтетики часто испытывают трудности с анализом, выделением опорных моментов в информации, делением материала на смысловые блоки. Обычно таким детям трудно составлять планы или конспекты, некоторые из них составляют план уже после того, как работа написана. Синтетики редко концентрируются на одной проблеме, им свойственно рассматривать ее в широком контексте, во взаимосвязи с другими, соотносить полученные знания с личным опытом и мнениями других.</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color w:val="222222"/>
          <w:sz w:val="17"/>
          <w:szCs w:val="17"/>
          <w:lang w:eastAsia="ru-RU"/>
        </w:rPr>
        <w:lastRenderedPageBreak/>
        <w:t>При сдаче ЕГЭ синтетики могут испытывать затруднения, связанные с необходимостью аналитической деятельности и оперирования конкретными фактами.</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color w:val="222222"/>
          <w:sz w:val="17"/>
          <w:szCs w:val="17"/>
          <w:lang w:eastAsia="ru-RU"/>
        </w:rPr>
        <w:t> </w:t>
      </w:r>
      <w:r w:rsidRPr="00510B77">
        <w:rPr>
          <w:rFonts w:ascii="Arial" w:eastAsia="Times New Roman" w:hAnsi="Arial" w:cs="Arial"/>
          <w:i/>
          <w:iCs/>
          <w:color w:val="9A0072"/>
          <w:sz w:val="17"/>
          <w:szCs w:val="17"/>
          <w:lang w:eastAsia="ru-RU"/>
        </w:rPr>
        <w:t>Стратегии поддержки</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b/>
          <w:bCs/>
          <w:i/>
          <w:iCs/>
          <w:color w:val="222222"/>
          <w:sz w:val="17"/>
          <w:szCs w:val="17"/>
          <w:lang w:eastAsia="ru-RU"/>
        </w:rPr>
        <w:t>На этапе подготовки.</w:t>
      </w:r>
      <w:r w:rsidRPr="00510B77">
        <w:rPr>
          <w:rFonts w:ascii="Arial" w:eastAsia="Times New Roman" w:hAnsi="Arial" w:cs="Arial"/>
          <w:color w:val="222222"/>
          <w:sz w:val="17"/>
          <w:lang w:eastAsia="ru-RU"/>
        </w:rPr>
        <w:t> </w:t>
      </w:r>
      <w:r w:rsidRPr="00510B77">
        <w:rPr>
          <w:rFonts w:ascii="Arial" w:eastAsia="Times New Roman" w:hAnsi="Arial" w:cs="Arial"/>
          <w:color w:val="222222"/>
          <w:sz w:val="17"/>
          <w:szCs w:val="17"/>
          <w:lang w:eastAsia="ru-RU"/>
        </w:rPr>
        <w:t>Очень важно развивать у синтетиков аналитические навыки, учитывая, что общий ход их деятельности — от общего к частному. При изучении каждой темы важно ее обобщить, выделить основные блоки и наполнить их конкретным содержанием. При работе с тестами синтетиков нужно ориентировать на выявление основного в каждом задании: что здесь является главным, на что стоит обращать внимание в первую очередь?</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b/>
          <w:bCs/>
          <w:i/>
          <w:iCs/>
          <w:color w:val="222222"/>
          <w:sz w:val="17"/>
          <w:szCs w:val="17"/>
          <w:lang w:eastAsia="ru-RU"/>
        </w:rPr>
        <w:t>Во время экзамена.</w:t>
      </w:r>
      <w:r w:rsidRPr="00510B77">
        <w:rPr>
          <w:rFonts w:ascii="Arial" w:eastAsia="Times New Roman" w:hAnsi="Arial" w:cs="Arial"/>
          <w:i/>
          <w:iCs/>
          <w:color w:val="222222"/>
          <w:sz w:val="17"/>
          <w:lang w:eastAsia="ru-RU"/>
        </w:rPr>
        <w:t> </w:t>
      </w:r>
      <w:proofErr w:type="gramStart"/>
      <w:r w:rsidRPr="00510B77">
        <w:rPr>
          <w:rFonts w:ascii="Arial" w:eastAsia="Times New Roman" w:hAnsi="Arial" w:cs="Arial"/>
          <w:color w:val="222222"/>
          <w:sz w:val="17"/>
          <w:szCs w:val="17"/>
          <w:lang w:eastAsia="ru-RU"/>
        </w:rPr>
        <w:t>В начале</w:t>
      </w:r>
      <w:proofErr w:type="gramEnd"/>
      <w:r w:rsidRPr="00510B77">
        <w:rPr>
          <w:rFonts w:ascii="Arial" w:eastAsia="Times New Roman" w:hAnsi="Arial" w:cs="Arial"/>
          <w:color w:val="222222"/>
          <w:sz w:val="17"/>
          <w:szCs w:val="17"/>
          <w:lang w:eastAsia="ru-RU"/>
        </w:rPr>
        <w:t xml:space="preserve"> работы синтетикам стоит ознакомиться с материалом в целом: просмотреть имеющиеся задания, бегло ознакомиться с их содержанием. Это поможет им сориентироваться. Синтетикам может помочь составление общего плана деятельности в самом начале работы. Кроме того, на экзамене им важно опираться на умение выделять главное в каждом вопросе.</w:t>
      </w:r>
    </w:p>
    <w:p w:rsidR="00510B77" w:rsidRPr="00510B77" w:rsidRDefault="00510B77" w:rsidP="00510B77">
      <w:pPr>
        <w:shd w:val="clear" w:color="auto" w:fill="FFFFFF"/>
        <w:spacing w:before="100" w:beforeAutospacing="1" w:after="100" w:afterAutospacing="1" w:line="241" w:lineRule="atLeast"/>
        <w:jc w:val="center"/>
        <w:rPr>
          <w:rFonts w:ascii="Arial" w:eastAsia="Times New Roman" w:hAnsi="Arial" w:cs="Arial"/>
          <w:color w:val="222222"/>
          <w:sz w:val="17"/>
          <w:szCs w:val="17"/>
          <w:lang w:eastAsia="ru-RU"/>
        </w:rPr>
      </w:pPr>
      <w:r w:rsidRPr="00510B77">
        <w:rPr>
          <w:rFonts w:ascii="Arial" w:eastAsia="Times New Roman" w:hAnsi="Arial" w:cs="Arial"/>
          <w:color w:val="078313"/>
          <w:sz w:val="17"/>
          <w:szCs w:val="17"/>
          <w:lang w:eastAsia="ru-RU"/>
        </w:rPr>
        <w:t> </w:t>
      </w:r>
    </w:p>
    <w:p w:rsidR="00510B77" w:rsidRPr="00510B77" w:rsidRDefault="00510B77" w:rsidP="00510B77">
      <w:pPr>
        <w:shd w:val="clear" w:color="auto" w:fill="FFFFFF"/>
        <w:spacing w:before="100" w:beforeAutospacing="1" w:after="100" w:afterAutospacing="1" w:line="241" w:lineRule="atLeast"/>
        <w:jc w:val="center"/>
        <w:rPr>
          <w:rFonts w:ascii="Arial" w:eastAsia="Times New Roman" w:hAnsi="Arial" w:cs="Arial"/>
          <w:color w:val="222222"/>
          <w:sz w:val="17"/>
          <w:szCs w:val="17"/>
          <w:lang w:eastAsia="ru-RU"/>
        </w:rPr>
      </w:pPr>
      <w:r w:rsidRPr="00510B77">
        <w:rPr>
          <w:rFonts w:ascii="Arial" w:eastAsia="Times New Roman" w:hAnsi="Arial" w:cs="Arial"/>
          <w:color w:val="078313"/>
          <w:sz w:val="17"/>
          <w:szCs w:val="17"/>
          <w:lang w:eastAsia="ru-RU"/>
        </w:rPr>
        <w:t>ТРЕВОЖНЫЕ ДЕТИ</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i/>
          <w:iCs/>
          <w:color w:val="9A0072"/>
          <w:sz w:val="17"/>
          <w:szCs w:val="17"/>
          <w:lang w:eastAsia="ru-RU"/>
        </w:rPr>
        <w:t>Краткая психологическая характеристика</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color w:val="222222"/>
          <w:sz w:val="17"/>
          <w:szCs w:val="17"/>
          <w:lang w:eastAsia="ru-RU"/>
        </w:rPr>
        <w:t>Для тревожных детей учебный процесс сопряжен с определенным эмоциональным напряжением. Они склонны воспринимать любую ситуацию, связанную с учебой, как опасную. Особую тревогу вызывает у них проверка знаний в любом виде (контрольная работа, диктанты и т.д.).</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color w:val="222222"/>
          <w:sz w:val="17"/>
          <w:szCs w:val="17"/>
          <w:lang w:eastAsia="ru-RU"/>
        </w:rPr>
        <w:t>Каким образом можно распознать тревожного ребенка? Эти дети часто перепроверяют уже сделанное, постоянно исправляют написанное, причем это может и не вести к существенному улучшению качества работы. При устном ответе они, как правило, пристально наблюдают за реакциями взрослого. Они обычно задают множество уточняющих вопросов, часто переспрашивают учителя, проверяя, правильно ли они его поняли.</w:t>
      </w:r>
      <w:r w:rsidRPr="00510B77">
        <w:rPr>
          <w:rFonts w:ascii="Arial" w:eastAsia="Times New Roman" w:hAnsi="Arial" w:cs="Arial"/>
          <w:color w:val="222222"/>
          <w:sz w:val="17"/>
          <w:lang w:eastAsia="ru-RU"/>
        </w:rPr>
        <w:t> </w:t>
      </w:r>
      <w:r w:rsidRPr="00510B77">
        <w:rPr>
          <w:rFonts w:ascii="Arial" w:eastAsia="Times New Roman" w:hAnsi="Arial" w:cs="Arial"/>
          <w:color w:val="222222"/>
          <w:sz w:val="17"/>
          <w:szCs w:val="17"/>
          <w:lang w:eastAsia="ru-RU"/>
        </w:rPr>
        <w:br/>
        <w:t>Тревожные дети при выполнении индивидуального задания обычно просят учителя «посмотреть, правильно ли они сделали». Они часто грызут ручки, теребят пальцы или волосы.</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i/>
          <w:iCs/>
          <w:color w:val="9A0072"/>
          <w:sz w:val="17"/>
          <w:szCs w:val="17"/>
          <w:lang w:eastAsia="ru-RU"/>
        </w:rPr>
        <w:t>Основные трудности</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color w:val="222222"/>
          <w:sz w:val="17"/>
          <w:szCs w:val="17"/>
          <w:lang w:eastAsia="ru-RU"/>
        </w:rPr>
        <w:t xml:space="preserve">Ситуация экзамена вообще сложна для тревожных детей, потому что она по природе своей оценочная. Наиболее трудной стороной ЕГЭ для тревожного ребенка является отсутствие эмоционального контакта </w:t>
      </w:r>
      <w:proofErr w:type="gramStart"/>
      <w:r w:rsidRPr="00510B77">
        <w:rPr>
          <w:rFonts w:ascii="Arial" w:eastAsia="Times New Roman" w:hAnsi="Arial" w:cs="Arial"/>
          <w:color w:val="222222"/>
          <w:sz w:val="17"/>
          <w:szCs w:val="17"/>
          <w:lang w:eastAsia="ru-RU"/>
        </w:rPr>
        <w:t>со</w:t>
      </w:r>
      <w:proofErr w:type="gramEnd"/>
      <w:r w:rsidRPr="00510B77">
        <w:rPr>
          <w:rFonts w:ascii="Arial" w:eastAsia="Times New Roman" w:hAnsi="Arial" w:cs="Arial"/>
          <w:color w:val="222222"/>
          <w:sz w:val="17"/>
          <w:szCs w:val="17"/>
          <w:lang w:eastAsia="ru-RU"/>
        </w:rPr>
        <w:t xml:space="preserve"> взрослым.</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i/>
          <w:iCs/>
          <w:color w:val="9A0072"/>
          <w:sz w:val="17"/>
          <w:szCs w:val="17"/>
          <w:lang w:eastAsia="ru-RU"/>
        </w:rPr>
        <w:t>Стратегии поддержки</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b/>
          <w:bCs/>
          <w:i/>
          <w:iCs/>
          <w:color w:val="222222"/>
          <w:sz w:val="17"/>
          <w:szCs w:val="17"/>
          <w:lang w:eastAsia="ru-RU"/>
        </w:rPr>
        <w:t>На этапе подготовки.</w:t>
      </w:r>
      <w:r w:rsidRPr="00510B77">
        <w:rPr>
          <w:rFonts w:ascii="Arial" w:eastAsia="Times New Roman" w:hAnsi="Arial" w:cs="Arial"/>
          <w:b/>
          <w:bCs/>
          <w:i/>
          <w:iCs/>
          <w:color w:val="222222"/>
          <w:sz w:val="17"/>
          <w:lang w:eastAsia="ru-RU"/>
        </w:rPr>
        <w:t> </w:t>
      </w:r>
      <w:r w:rsidRPr="00510B77">
        <w:rPr>
          <w:rFonts w:ascii="Arial" w:eastAsia="Times New Roman" w:hAnsi="Arial" w:cs="Arial"/>
          <w:color w:val="222222"/>
          <w:sz w:val="17"/>
          <w:szCs w:val="17"/>
          <w:lang w:eastAsia="ru-RU"/>
        </w:rPr>
        <w:t>Для тревожных детей особенно важно создание ситуации эмоционального комфорта на предэкзаменационном этапе. Ни в коем случае нельзя нагнетать обстановку, напоминая о серьезности предстоящего экзамена и значимости его результатов. Чрезмерное повышение тревоги у детей этой категории приводит только к дезорганизации их деятельности.</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color w:val="222222"/>
          <w:sz w:val="17"/>
          <w:szCs w:val="17"/>
          <w:lang w:eastAsia="ru-RU"/>
        </w:rPr>
        <w:t xml:space="preserve">Задача взрослого — создание ситуации успеха, поощрение, поддержка. В этом огромную роль играют поддерживающие высказывания: «Я уверен, что ты справишься», «Ты так хорошо справился </w:t>
      </w:r>
      <w:proofErr w:type="gramStart"/>
      <w:r w:rsidRPr="00510B77">
        <w:rPr>
          <w:rFonts w:ascii="Arial" w:eastAsia="Times New Roman" w:hAnsi="Arial" w:cs="Arial"/>
          <w:color w:val="222222"/>
          <w:sz w:val="17"/>
          <w:szCs w:val="17"/>
          <w:lang w:eastAsia="ru-RU"/>
        </w:rPr>
        <w:t>с</w:t>
      </w:r>
      <w:proofErr w:type="gramEnd"/>
      <w:r w:rsidRPr="00510B77">
        <w:rPr>
          <w:rFonts w:ascii="Arial" w:eastAsia="Times New Roman" w:hAnsi="Arial" w:cs="Arial"/>
          <w:color w:val="222222"/>
          <w:sz w:val="17"/>
          <w:szCs w:val="17"/>
          <w:lang w:eastAsia="ru-RU"/>
        </w:rPr>
        <w:t xml:space="preserve"> контрольной по физике».</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b/>
          <w:bCs/>
          <w:i/>
          <w:iCs/>
          <w:color w:val="222222"/>
          <w:sz w:val="17"/>
          <w:szCs w:val="17"/>
          <w:lang w:eastAsia="ru-RU"/>
        </w:rPr>
        <w:t>Во время проведения экзамена.</w:t>
      </w:r>
      <w:r w:rsidRPr="00510B77">
        <w:rPr>
          <w:rFonts w:ascii="Arial" w:eastAsia="Times New Roman" w:hAnsi="Arial" w:cs="Arial"/>
          <w:color w:val="222222"/>
          <w:sz w:val="17"/>
          <w:lang w:eastAsia="ru-RU"/>
        </w:rPr>
        <w:t> </w:t>
      </w:r>
      <w:r w:rsidRPr="00510B77">
        <w:rPr>
          <w:rFonts w:ascii="Arial" w:eastAsia="Times New Roman" w:hAnsi="Arial" w:cs="Arial"/>
          <w:color w:val="222222"/>
          <w:sz w:val="17"/>
          <w:szCs w:val="17"/>
          <w:lang w:eastAsia="ru-RU"/>
        </w:rPr>
        <w:t xml:space="preserve">Очень важно обеспечить тревожным детям ощущение эмоциональной поддержки. Это можно сделать различными невербальными способами: посмотреть, улыбнуться и т.д. Тем самым взрослый как бы говорит ребенку: «Я здесь, я с тобой, ты не один». Если ребенок обращается за помощью: «Посмотрите, я правильно делаю?» – лучше всего, не вникая в содержание написанного, убедительно сказать: «Я уверена, что ты все </w:t>
      </w:r>
      <w:proofErr w:type="gramStart"/>
      <w:r w:rsidRPr="00510B77">
        <w:rPr>
          <w:rFonts w:ascii="Arial" w:eastAsia="Times New Roman" w:hAnsi="Arial" w:cs="Arial"/>
          <w:color w:val="222222"/>
          <w:sz w:val="17"/>
          <w:szCs w:val="17"/>
          <w:lang w:eastAsia="ru-RU"/>
        </w:rPr>
        <w:t>делаешь правильно и у тебя все получится</w:t>
      </w:r>
      <w:proofErr w:type="gramEnd"/>
      <w:r w:rsidRPr="00510B77">
        <w:rPr>
          <w:rFonts w:ascii="Arial" w:eastAsia="Times New Roman" w:hAnsi="Arial" w:cs="Arial"/>
          <w:color w:val="222222"/>
          <w:sz w:val="17"/>
          <w:szCs w:val="17"/>
          <w:lang w:eastAsia="ru-RU"/>
        </w:rPr>
        <w:t>»</w:t>
      </w:r>
    </w:p>
    <w:p w:rsidR="00510B77" w:rsidRPr="00510B77" w:rsidRDefault="00510B77" w:rsidP="00510B77">
      <w:pPr>
        <w:shd w:val="clear" w:color="auto" w:fill="FFFFFF"/>
        <w:spacing w:before="100" w:beforeAutospacing="1" w:after="100" w:afterAutospacing="1" w:line="241" w:lineRule="atLeast"/>
        <w:jc w:val="center"/>
        <w:rPr>
          <w:rFonts w:ascii="Arial" w:eastAsia="Times New Roman" w:hAnsi="Arial" w:cs="Arial"/>
          <w:color w:val="222222"/>
          <w:sz w:val="17"/>
          <w:szCs w:val="17"/>
          <w:lang w:eastAsia="ru-RU"/>
        </w:rPr>
      </w:pPr>
      <w:r w:rsidRPr="00510B77">
        <w:rPr>
          <w:rFonts w:ascii="Arial" w:eastAsia="Times New Roman" w:hAnsi="Arial" w:cs="Arial"/>
          <w:color w:val="078313"/>
          <w:sz w:val="17"/>
          <w:szCs w:val="17"/>
          <w:lang w:eastAsia="ru-RU"/>
        </w:rPr>
        <w:t>НЕУВЕРЕННЫЕ ДЕТИ</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i/>
          <w:iCs/>
          <w:color w:val="9A0072"/>
          <w:sz w:val="17"/>
          <w:szCs w:val="17"/>
          <w:lang w:eastAsia="ru-RU"/>
        </w:rPr>
        <w:t>Краткая психологическая </w:t>
      </w:r>
      <w:r w:rsidRPr="00510B77">
        <w:rPr>
          <w:rFonts w:ascii="Arial" w:eastAsia="Times New Roman" w:hAnsi="Arial" w:cs="Arial"/>
          <w:i/>
          <w:iCs/>
          <w:color w:val="9A0072"/>
          <w:sz w:val="17"/>
          <w:lang w:eastAsia="ru-RU"/>
        </w:rPr>
        <w:t> </w:t>
      </w:r>
      <w:r w:rsidRPr="00510B77">
        <w:rPr>
          <w:rFonts w:ascii="Arial" w:eastAsia="Times New Roman" w:hAnsi="Arial" w:cs="Arial"/>
          <w:i/>
          <w:iCs/>
          <w:color w:val="9A0072"/>
          <w:sz w:val="17"/>
          <w:szCs w:val="17"/>
          <w:lang w:eastAsia="ru-RU"/>
        </w:rPr>
        <w:t>характеристика</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color w:val="222222"/>
          <w:sz w:val="17"/>
          <w:szCs w:val="17"/>
          <w:lang w:eastAsia="ru-RU"/>
        </w:rPr>
        <w:lastRenderedPageBreak/>
        <w:t>Проблема таких детей в том, что они не умеют опираться на собственное мнение, они склонны прибегать к помощи других людей. Неуверенные дети не могут самостоятельно проверить качество своей работы: они сами себе не доверяют. Они могут хорошо справляться с теми заданиями, где требуется работа по образцу, но испытывают затруднения при необходимости самостоятельного выбора стратегии решения. В подобной ситуации они обычно обращаются за помощью к одноклассникам или родителям (особенно при выполнении домашнего задания).</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color w:val="222222"/>
          <w:sz w:val="17"/>
          <w:szCs w:val="17"/>
          <w:lang w:eastAsia="ru-RU"/>
        </w:rPr>
        <w:t>Такие дети списывают не потому, что не знают ответа, а потому, что не уверены в правильности своих знаний и решений. В поведенческом плане им часто присущ конформизм, они не умеют отстаивать собственную точку зрения. Неуверенные дети часто подолгу не могут приступить к выполнению задания, но достаточно педагогу подсказать им первый шаг, как они начинают работать.</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i/>
          <w:iCs/>
          <w:color w:val="9A0072"/>
          <w:sz w:val="17"/>
          <w:szCs w:val="17"/>
          <w:lang w:eastAsia="ru-RU"/>
        </w:rPr>
        <w:t>Основные трудности</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color w:val="222222"/>
          <w:sz w:val="17"/>
          <w:szCs w:val="17"/>
          <w:lang w:eastAsia="ru-RU"/>
        </w:rPr>
        <w:t>Неуверенные дети испытывают затруднения во время любого экзамена, поскольку им сложно опираться только на собственные ресурсы и принимать самостоятельное решение. При сдаче Единого государственного экзамена подобные дети испытывают дополнительные сложности, поскольку принципиальное значение там имеет самостоятельный выбор стратегии деятельности, а эта задача для неуверенных детей крайне сложна.</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i/>
          <w:iCs/>
          <w:color w:val="9A0072"/>
          <w:sz w:val="17"/>
          <w:szCs w:val="17"/>
          <w:lang w:eastAsia="ru-RU"/>
        </w:rPr>
        <w:t>Стратегии поддержки</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b/>
          <w:bCs/>
          <w:i/>
          <w:iCs/>
          <w:color w:val="222222"/>
          <w:sz w:val="17"/>
          <w:szCs w:val="17"/>
          <w:lang w:eastAsia="ru-RU"/>
        </w:rPr>
        <w:t>На этапе подготовки.</w:t>
      </w:r>
      <w:r w:rsidRPr="00510B77">
        <w:rPr>
          <w:rFonts w:ascii="Arial" w:eastAsia="Times New Roman" w:hAnsi="Arial" w:cs="Arial"/>
          <w:color w:val="222222"/>
          <w:sz w:val="17"/>
          <w:lang w:eastAsia="ru-RU"/>
        </w:rPr>
        <w:t> </w:t>
      </w:r>
      <w:r w:rsidRPr="00510B77">
        <w:rPr>
          <w:rFonts w:ascii="Arial" w:eastAsia="Times New Roman" w:hAnsi="Arial" w:cs="Arial"/>
          <w:color w:val="222222"/>
          <w:sz w:val="17"/>
          <w:szCs w:val="17"/>
          <w:lang w:eastAsia="ru-RU"/>
        </w:rPr>
        <w:t xml:space="preserve">Очень важно, чтобы неуверенный ребенок получил положительный опыт принятия другими людьми его личного выбора. При работе с такими детьми необходимо воздерживаться от советов и рекомендаций («Сначала реши простые задания, а потом переходи к </w:t>
      </w:r>
      <w:proofErr w:type="gramStart"/>
      <w:r w:rsidRPr="00510B77">
        <w:rPr>
          <w:rFonts w:ascii="Arial" w:eastAsia="Times New Roman" w:hAnsi="Arial" w:cs="Arial"/>
          <w:color w:val="222222"/>
          <w:sz w:val="17"/>
          <w:szCs w:val="17"/>
          <w:lang w:eastAsia="ru-RU"/>
        </w:rPr>
        <w:t>сложным</w:t>
      </w:r>
      <w:proofErr w:type="gramEnd"/>
      <w:r w:rsidRPr="00510B77">
        <w:rPr>
          <w:rFonts w:ascii="Arial" w:eastAsia="Times New Roman" w:hAnsi="Arial" w:cs="Arial"/>
          <w:color w:val="222222"/>
          <w:sz w:val="17"/>
          <w:szCs w:val="17"/>
          <w:lang w:eastAsia="ru-RU"/>
        </w:rPr>
        <w:t>»). Лучше предложить выбрать ему самому и терпеливо дождаться, когда он примет решение («Как ты думаешь, с чего лучше начать: с простых или сложных заданий?»).</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b/>
          <w:bCs/>
          <w:i/>
          <w:iCs/>
          <w:color w:val="222222"/>
          <w:sz w:val="17"/>
          <w:szCs w:val="17"/>
          <w:lang w:eastAsia="ru-RU"/>
        </w:rPr>
        <w:t>Во время экзамена.</w:t>
      </w:r>
      <w:r w:rsidRPr="00510B77">
        <w:rPr>
          <w:rFonts w:ascii="Arial" w:eastAsia="Times New Roman" w:hAnsi="Arial" w:cs="Arial"/>
          <w:color w:val="222222"/>
          <w:sz w:val="17"/>
          <w:lang w:eastAsia="ru-RU"/>
        </w:rPr>
        <w:t> </w:t>
      </w:r>
      <w:r w:rsidRPr="00510B77">
        <w:rPr>
          <w:rFonts w:ascii="Arial" w:eastAsia="Times New Roman" w:hAnsi="Arial" w:cs="Arial"/>
          <w:color w:val="222222"/>
          <w:sz w:val="17"/>
          <w:szCs w:val="17"/>
          <w:lang w:eastAsia="ru-RU"/>
        </w:rPr>
        <w:t>Неуверенного ребенка можно поддерживать простыми фразами, способствующими созданию ситуации успеха: «Я уверен, у тебя все получится», «Ты обязательно справишься». Если ребенок никак не может приступить к выполнению задания, долго сидит без дела, стоит спросить его: «Ты не знаешь, как начать? Как выполнять следующее задание?» – и предложить ему альтернативу: «Ты можешь начать с простых заданий или сначала просмотреть весь материал. Как ты думаешь, что будет лучше?»</w:t>
      </w:r>
      <w:r w:rsidRPr="00510B77">
        <w:rPr>
          <w:rFonts w:ascii="Arial" w:eastAsia="Times New Roman" w:hAnsi="Arial" w:cs="Arial"/>
          <w:color w:val="222222"/>
          <w:sz w:val="17"/>
          <w:lang w:eastAsia="ru-RU"/>
        </w:rPr>
        <w:t> </w:t>
      </w:r>
      <w:r w:rsidRPr="00510B77">
        <w:rPr>
          <w:rFonts w:ascii="Arial" w:eastAsia="Times New Roman" w:hAnsi="Arial" w:cs="Arial"/>
          <w:color w:val="222222"/>
          <w:sz w:val="17"/>
          <w:szCs w:val="17"/>
          <w:lang w:eastAsia="ru-RU"/>
        </w:rPr>
        <w:br/>
        <w:t>Ни в коем случае нельзя говорить тревожным и неуверенным детям фраз типа «Подумай еще», «Поразмысли хорошенько». Это только усилит их тревогу и никак не продвинет выполнение задания.</w:t>
      </w:r>
    </w:p>
    <w:p w:rsidR="00510B77" w:rsidRPr="00510B77" w:rsidRDefault="00510B77" w:rsidP="00510B77">
      <w:pPr>
        <w:shd w:val="clear" w:color="auto" w:fill="FFFFFF"/>
        <w:spacing w:before="100" w:beforeAutospacing="1" w:after="100" w:afterAutospacing="1" w:line="241" w:lineRule="atLeast"/>
        <w:jc w:val="center"/>
        <w:rPr>
          <w:rFonts w:ascii="Arial" w:eastAsia="Times New Roman" w:hAnsi="Arial" w:cs="Arial"/>
          <w:color w:val="222222"/>
          <w:sz w:val="17"/>
          <w:szCs w:val="17"/>
          <w:lang w:eastAsia="ru-RU"/>
        </w:rPr>
      </w:pPr>
      <w:r w:rsidRPr="00510B77">
        <w:rPr>
          <w:rFonts w:ascii="Arial" w:eastAsia="Times New Roman" w:hAnsi="Arial" w:cs="Arial"/>
          <w:color w:val="078313"/>
          <w:sz w:val="17"/>
          <w:szCs w:val="17"/>
          <w:lang w:eastAsia="ru-RU"/>
        </w:rPr>
        <w:t>ДЕТИ, ИСПЫТЫВАЮЩИЕ НЕДОСТАТОК ПРОИЗВОЛЬНОСТИ И САМООРГАНИЗАЦИИ</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i/>
          <w:iCs/>
          <w:color w:val="9A0072"/>
          <w:sz w:val="17"/>
          <w:szCs w:val="17"/>
          <w:lang w:eastAsia="ru-RU"/>
        </w:rPr>
        <w:t>Краткая психологическая характеристика</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color w:val="222222"/>
          <w:sz w:val="17"/>
          <w:szCs w:val="17"/>
          <w:lang w:eastAsia="ru-RU"/>
        </w:rPr>
        <w:t>Обычно этих детей характеризуют как «невнимательных», «рассеянных». Как показывает практика, у них очень редко имеют место истинные нарушения внимания. Гораздо чаще «невнимательные» дети — это дети с низким уровнем произвольности. У них сформированы все психические функции, необходимые для того, чтобы быть внимательными, но общий уровень организации деятельности очень низкий. У таких детей часто неустойчивая работоспособность, им присущи частые колебания темпа деятельности. Они могут часто отвлекаться,</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color w:val="222222"/>
          <w:sz w:val="17"/>
          <w:szCs w:val="17"/>
          <w:lang w:eastAsia="ru-RU"/>
        </w:rPr>
        <w:t> </w:t>
      </w:r>
      <w:r w:rsidRPr="00510B77">
        <w:rPr>
          <w:rFonts w:ascii="Arial" w:eastAsia="Times New Roman" w:hAnsi="Arial" w:cs="Arial"/>
          <w:i/>
          <w:iCs/>
          <w:color w:val="9A0072"/>
          <w:sz w:val="17"/>
          <w:szCs w:val="17"/>
          <w:lang w:eastAsia="ru-RU"/>
        </w:rPr>
        <w:t>Основные трудности</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color w:val="222222"/>
          <w:sz w:val="17"/>
          <w:szCs w:val="17"/>
          <w:lang w:eastAsia="ru-RU"/>
        </w:rPr>
        <w:t>ЕГЭ требует очень высокой организованности деятельности. Непроизвольные дети при общем высоком уровне познавательного развития и вполне достаточном объеме знаний могут нерационально использовать отведенное время.</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i/>
          <w:iCs/>
          <w:color w:val="9A0072"/>
          <w:sz w:val="17"/>
          <w:szCs w:val="17"/>
          <w:lang w:eastAsia="ru-RU"/>
        </w:rPr>
        <w:t>Стратегии поддержки</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b/>
          <w:bCs/>
          <w:i/>
          <w:iCs/>
          <w:color w:val="222222"/>
          <w:sz w:val="17"/>
          <w:szCs w:val="17"/>
          <w:lang w:eastAsia="ru-RU"/>
        </w:rPr>
        <w:t>На этапе подготовки.</w:t>
      </w:r>
      <w:r w:rsidRPr="00510B77">
        <w:rPr>
          <w:rFonts w:ascii="Arial" w:eastAsia="Times New Roman" w:hAnsi="Arial" w:cs="Arial"/>
          <w:color w:val="222222"/>
          <w:sz w:val="17"/>
          <w:lang w:eastAsia="ru-RU"/>
        </w:rPr>
        <w:t> </w:t>
      </w:r>
      <w:r w:rsidRPr="00510B77">
        <w:rPr>
          <w:rFonts w:ascii="Arial" w:eastAsia="Times New Roman" w:hAnsi="Arial" w:cs="Arial"/>
          <w:color w:val="222222"/>
          <w:sz w:val="17"/>
          <w:szCs w:val="17"/>
          <w:lang w:eastAsia="ru-RU"/>
        </w:rPr>
        <w:t>Психические функции формируются через наличие внешних опор. Поэтому на этапе подготовки очень важно научить ребенка использовать для саморегуляции деятельности различные материальные средства. Такими средствами могут стать песочные часы, отмеряющие время, нужное для выполнения задания; составление списка необходимых дел (и их вычеркивание по мере выполнения); линейка, указывающая на нужную строчку и т.д</w:t>
      </w:r>
      <w:proofErr w:type="gramStart"/>
      <w:r w:rsidRPr="00510B77">
        <w:rPr>
          <w:rFonts w:ascii="Arial" w:eastAsia="Times New Roman" w:hAnsi="Arial" w:cs="Arial"/>
          <w:color w:val="222222"/>
          <w:sz w:val="17"/>
          <w:szCs w:val="17"/>
          <w:lang w:eastAsia="ru-RU"/>
        </w:rPr>
        <w:t>.Б</w:t>
      </w:r>
      <w:proofErr w:type="gramEnd"/>
      <w:r w:rsidRPr="00510B77">
        <w:rPr>
          <w:rFonts w:ascii="Arial" w:eastAsia="Times New Roman" w:hAnsi="Arial" w:cs="Arial"/>
          <w:color w:val="222222"/>
          <w:sz w:val="17"/>
          <w:szCs w:val="17"/>
          <w:lang w:eastAsia="ru-RU"/>
        </w:rPr>
        <w:t>есполезно призывать таких детей «быть внимательнее», поскольку это им недоступно.</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b/>
          <w:bCs/>
          <w:i/>
          <w:iCs/>
          <w:color w:val="222222"/>
          <w:sz w:val="17"/>
          <w:szCs w:val="17"/>
          <w:lang w:eastAsia="ru-RU"/>
        </w:rPr>
        <w:lastRenderedPageBreak/>
        <w:t>Во время экзамена</w:t>
      </w:r>
      <w:r w:rsidRPr="00510B77">
        <w:rPr>
          <w:rFonts w:ascii="Arial" w:eastAsia="Times New Roman" w:hAnsi="Arial" w:cs="Arial"/>
          <w:b/>
          <w:bCs/>
          <w:color w:val="222222"/>
          <w:sz w:val="17"/>
          <w:szCs w:val="17"/>
          <w:lang w:eastAsia="ru-RU"/>
        </w:rPr>
        <w:t>.</w:t>
      </w:r>
      <w:r w:rsidRPr="00510B77">
        <w:rPr>
          <w:rFonts w:ascii="Arial" w:eastAsia="Times New Roman" w:hAnsi="Arial" w:cs="Arial"/>
          <w:b/>
          <w:bCs/>
          <w:color w:val="222222"/>
          <w:sz w:val="17"/>
          <w:lang w:eastAsia="ru-RU"/>
        </w:rPr>
        <w:t> </w:t>
      </w:r>
      <w:r w:rsidRPr="00510B77">
        <w:rPr>
          <w:rFonts w:ascii="Arial" w:eastAsia="Times New Roman" w:hAnsi="Arial" w:cs="Arial"/>
          <w:color w:val="222222"/>
          <w:sz w:val="17"/>
          <w:szCs w:val="17"/>
          <w:lang w:eastAsia="ru-RU"/>
        </w:rPr>
        <w:t>Таким детям требуется помощь в самоорганизации. Это можно сделать с помощью направляющих вопросов: «Ты как?», «Ты сейчас что делаешь?». Возможно также использование внешних опор. Например, ребенок может составить план своей деятельности и зачеркивать пункты или класть линейку на то задание, которое он сейчас выполняет. Важно, чтобы ребенок научился использовать эти опоры на предварительном этапе, иначе на экзамене это отнимет у него слишком много сил и времени.</w:t>
      </w:r>
    </w:p>
    <w:p w:rsidR="00510B77" w:rsidRPr="00510B77" w:rsidRDefault="00510B77" w:rsidP="00510B77">
      <w:pPr>
        <w:shd w:val="clear" w:color="auto" w:fill="FFFFFF"/>
        <w:spacing w:before="100" w:beforeAutospacing="1" w:after="100" w:afterAutospacing="1" w:line="241" w:lineRule="atLeast"/>
        <w:jc w:val="center"/>
        <w:rPr>
          <w:rFonts w:ascii="Arial" w:eastAsia="Times New Roman" w:hAnsi="Arial" w:cs="Arial"/>
          <w:color w:val="222222"/>
          <w:sz w:val="17"/>
          <w:szCs w:val="17"/>
          <w:lang w:eastAsia="ru-RU"/>
        </w:rPr>
      </w:pPr>
      <w:r w:rsidRPr="00510B77">
        <w:rPr>
          <w:rFonts w:ascii="Arial" w:eastAsia="Times New Roman" w:hAnsi="Arial" w:cs="Arial"/>
          <w:color w:val="078313"/>
          <w:sz w:val="17"/>
          <w:szCs w:val="17"/>
          <w:lang w:eastAsia="ru-RU"/>
        </w:rPr>
        <w:t>ПЕРФЕКЦИОНИСТЫ И «ОТЛИЧНИКИ»</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i/>
          <w:iCs/>
          <w:color w:val="9A0072"/>
          <w:sz w:val="17"/>
          <w:szCs w:val="17"/>
          <w:lang w:eastAsia="ru-RU"/>
        </w:rPr>
        <w:t>Краткая психологическая </w:t>
      </w:r>
      <w:r w:rsidRPr="00510B77">
        <w:rPr>
          <w:rFonts w:ascii="Arial" w:eastAsia="Times New Roman" w:hAnsi="Arial" w:cs="Arial"/>
          <w:i/>
          <w:iCs/>
          <w:color w:val="9A0072"/>
          <w:sz w:val="17"/>
          <w:lang w:eastAsia="ru-RU"/>
        </w:rPr>
        <w:t> </w:t>
      </w:r>
      <w:r w:rsidRPr="00510B77">
        <w:rPr>
          <w:rFonts w:ascii="Arial" w:eastAsia="Times New Roman" w:hAnsi="Arial" w:cs="Arial"/>
          <w:i/>
          <w:iCs/>
          <w:color w:val="9A0072"/>
          <w:sz w:val="17"/>
          <w:szCs w:val="17"/>
          <w:lang w:eastAsia="ru-RU"/>
        </w:rPr>
        <w:t>характеристика</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color w:val="222222"/>
          <w:sz w:val="17"/>
          <w:szCs w:val="17"/>
          <w:lang w:eastAsia="ru-RU"/>
        </w:rPr>
        <w:t>Дети данной категории обычно отличаются высокой или очень высокой успеваемостью, ответственностью, организованностью, исполнительностью. Если они выполняют задание, они стремятся сделать его лучше всех или быстрее остальных использовать дополнительный материал.</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color w:val="222222"/>
          <w:sz w:val="17"/>
          <w:szCs w:val="17"/>
          <w:lang w:eastAsia="ru-RU"/>
        </w:rPr>
        <w:t> </w:t>
      </w:r>
      <w:proofErr w:type="spellStart"/>
      <w:r w:rsidRPr="00510B77">
        <w:rPr>
          <w:rFonts w:ascii="Arial" w:eastAsia="Times New Roman" w:hAnsi="Arial" w:cs="Arial"/>
          <w:color w:val="222222"/>
          <w:sz w:val="17"/>
          <w:szCs w:val="17"/>
          <w:lang w:eastAsia="ru-RU"/>
        </w:rPr>
        <w:t>Перфекционисты</w:t>
      </w:r>
      <w:proofErr w:type="spellEnd"/>
      <w:r w:rsidRPr="00510B77">
        <w:rPr>
          <w:rFonts w:ascii="Arial" w:eastAsia="Times New Roman" w:hAnsi="Arial" w:cs="Arial"/>
          <w:color w:val="222222"/>
          <w:sz w:val="17"/>
          <w:szCs w:val="17"/>
          <w:lang w:eastAsia="ru-RU"/>
        </w:rPr>
        <w:t xml:space="preserve"> очень чувствительны к похвале и вообще к любой оценке своей деятельности. Все, что они делают, должно быть замечено и получить соответствующую (естественно, высокую!) оценку. Для таких детей характерен очень высокий уровень притязаний и крайне неустойчивая самооценка. Для того чтобы чувствовать себя хорошими, им нужно не просто успевать, а быть лучшими, не просто хорошо справляться с заданием, а делать это блестяще.</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i/>
          <w:iCs/>
          <w:color w:val="9A0072"/>
          <w:sz w:val="17"/>
          <w:szCs w:val="17"/>
          <w:lang w:eastAsia="ru-RU"/>
        </w:rPr>
        <w:t>Основные трудности</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color w:val="222222"/>
          <w:sz w:val="17"/>
          <w:szCs w:val="17"/>
          <w:lang w:eastAsia="ru-RU"/>
        </w:rPr>
        <w:t>ЕГЭ для данной категории детей — это тот самый случай, когда верной оказывается пословица «Лучшее — враг хорошего». Им недостаточно выполнить минимально необходимый объем заданий, им нужно сделать все, причем безошибочно. Еще один возможный камень преткновения для них — это необходимость пропустить задание, если они не могут с ним справиться.</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i/>
          <w:iCs/>
          <w:color w:val="9A0072"/>
          <w:sz w:val="17"/>
          <w:szCs w:val="17"/>
          <w:lang w:eastAsia="ru-RU"/>
        </w:rPr>
        <w:t>Стратегии поддержки</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b/>
          <w:bCs/>
          <w:i/>
          <w:iCs/>
          <w:color w:val="222222"/>
          <w:sz w:val="17"/>
          <w:szCs w:val="17"/>
          <w:lang w:eastAsia="ru-RU"/>
        </w:rPr>
        <w:t>На этапе подготовки.</w:t>
      </w:r>
      <w:r w:rsidRPr="00510B77">
        <w:rPr>
          <w:rFonts w:ascii="Arial" w:eastAsia="Times New Roman" w:hAnsi="Arial" w:cs="Arial"/>
          <w:i/>
          <w:iCs/>
          <w:color w:val="222222"/>
          <w:sz w:val="17"/>
          <w:lang w:eastAsia="ru-RU"/>
        </w:rPr>
        <w:t> </w:t>
      </w:r>
      <w:r w:rsidRPr="00510B77">
        <w:rPr>
          <w:rFonts w:ascii="Arial" w:eastAsia="Times New Roman" w:hAnsi="Arial" w:cs="Arial"/>
          <w:color w:val="222222"/>
          <w:sz w:val="17"/>
          <w:szCs w:val="17"/>
          <w:lang w:eastAsia="ru-RU"/>
        </w:rPr>
        <w:t xml:space="preserve">Очень важно помочь таким детям скорректировать их ожидания и осознать разницу между «достаточным» и «превосходным». Им необходимо понять, что для получения отличной оценки нет необходимости выполнять все задания. На </w:t>
      </w:r>
      <w:proofErr w:type="spellStart"/>
      <w:r w:rsidRPr="00510B77">
        <w:rPr>
          <w:rFonts w:ascii="Arial" w:eastAsia="Times New Roman" w:hAnsi="Arial" w:cs="Arial"/>
          <w:color w:val="222222"/>
          <w:sz w:val="17"/>
          <w:szCs w:val="17"/>
          <w:lang w:eastAsia="ru-RU"/>
        </w:rPr>
        <w:t>предэкзаменацинном</w:t>
      </w:r>
      <w:proofErr w:type="spellEnd"/>
      <w:r w:rsidRPr="00510B77">
        <w:rPr>
          <w:rFonts w:ascii="Arial" w:eastAsia="Times New Roman" w:hAnsi="Arial" w:cs="Arial"/>
          <w:color w:val="222222"/>
          <w:sz w:val="17"/>
          <w:szCs w:val="17"/>
          <w:lang w:eastAsia="ru-RU"/>
        </w:rPr>
        <w:t xml:space="preserve"> этапе </w:t>
      </w:r>
      <w:proofErr w:type="spellStart"/>
      <w:r w:rsidRPr="00510B77">
        <w:rPr>
          <w:rFonts w:ascii="Arial" w:eastAsia="Times New Roman" w:hAnsi="Arial" w:cs="Arial"/>
          <w:color w:val="222222"/>
          <w:sz w:val="17"/>
          <w:szCs w:val="17"/>
          <w:lang w:eastAsia="ru-RU"/>
        </w:rPr>
        <w:t>перфекционистам</w:t>
      </w:r>
      <w:proofErr w:type="spellEnd"/>
      <w:r w:rsidRPr="00510B77">
        <w:rPr>
          <w:rFonts w:ascii="Arial" w:eastAsia="Times New Roman" w:hAnsi="Arial" w:cs="Arial"/>
          <w:color w:val="222222"/>
          <w:sz w:val="17"/>
          <w:szCs w:val="17"/>
          <w:lang w:eastAsia="ru-RU"/>
        </w:rPr>
        <w:t xml:space="preserve"> можно предложить тренировочные упражнения, где им </w:t>
      </w:r>
      <w:proofErr w:type="gramStart"/>
      <w:r w:rsidRPr="00510B77">
        <w:rPr>
          <w:rFonts w:ascii="Arial" w:eastAsia="Times New Roman" w:hAnsi="Arial" w:cs="Arial"/>
          <w:color w:val="222222"/>
          <w:sz w:val="17"/>
          <w:szCs w:val="17"/>
          <w:lang w:eastAsia="ru-RU"/>
        </w:rPr>
        <w:t>потребуется выбирать задания для выполнения и не нужно</w:t>
      </w:r>
      <w:proofErr w:type="gramEnd"/>
      <w:r w:rsidRPr="00510B77">
        <w:rPr>
          <w:rFonts w:ascii="Arial" w:eastAsia="Times New Roman" w:hAnsi="Arial" w:cs="Arial"/>
          <w:color w:val="222222"/>
          <w:sz w:val="17"/>
          <w:szCs w:val="17"/>
          <w:lang w:eastAsia="ru-RU"/>
        </w:rPr>
        <w:t xml:space="preserve"> будет делать все подряд.</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b/>
          <w:bCs/>
          <w:i/>
          <w:iCs/>
          <w:color w:val="222222"/>
          <w:sz w:val="17"/>
          <w:szCs w:val="17"/>
          <w:lang w:eastAsia="ru-RU"/>
        </w:rPr>
        <w:t>Во время экзамена</w:t>
      </w:r>
      <w:r w:rsidRPr="00510B77">
        <w:rPr>
          <w:rFonts w:ascii="Arial" w:eastAsia="Times New Roman" w:hAnsi="Arial" w:cs="Arial"/>
          <w:color w:val="222222"/>
          <w:sz w:val="17"/>
          <w:lang w:eastAsia="ru-RU"/>
        </w:rPr>
        <w:t> </w:t>
      </w:r>
      <w:proofErr w:type="spellStart"/>
      <w:r w:rsidRPr="00510B77">
        <w:rPr>
          <w:rFonts w:ascii="Arial" w:eastAsia="Times New Roman" w:hAnsi="Arial" w:cs="Arial"/>
          <w:color w:val="222222"/>
          <w:sz w:val="17"/>
          <w:szCs w:val="17"/>
          <w:lang w:eastAsia="ru-RU"/>
        </w:rPr>
        <w:t>перфекционисту</w:t>
      </w:r>
      <w:proofErr w:type="spellEnd"/>
      <w:r w:rsidRPr="00510B77">
        <w:rPr>
          <w:rFonts w:ascii="Arial" w:eastAsia="Times New Roman" w:hAnsi="Arial" w:cs="Arial"/>
          <w:color w:val="222222"/>
          <w:sz w:val="17"/>
          <w:szCs w:val="17"/>
          <w:lang w:eastAsia="ru-RU"/>
        </w:rPr>
        <w:t xml:space="preserve"> нужно помочь выбрать стратегию деятельности и реализовать ее. Его можно спросить: «Какие задания ты решил сделать?» и по необходимости тактично вмешаться в его планы. В ходе экзамена можно время от времени интересоваться: «Сколько тебе еще осталось?» – и </w:t>
      </w:r>
      <w:proofErr w:type="gramStart"/>
      <w:r w:rsidRPr="00510B77">
        <w:rPr>
          <w:rFonts w:ascii="Arial" w:eastAsia="Times New Roman" w:hAnsi="Arial" w:cs="Arial"/>
          <w:color w:val="222222"/>
          <w:sz w:val="17"/>
          <w:szCs w:val="17"/>
          <w:lang w:eastAsia="ru-RU"/>
        </w:rPr>
        <w:t>помогать ему скорректировать</w:t>
      </w:r>
      <w:proofErr w:type="gramEnd"/>
      <w:r w:rsidRPr="00510B77">
        <w:rPr>
          <w:rFonts w:ascii="Arial" w:eastAsia="Times New Roman" w:hAnsi="Arial" w:cs="Arial"/>
          <w:color w:val="222222"/>
          <w:sz w:val="17"/>
          <w:szCs w:val="17"/>
          <w:lang w:eastAsia="ru-RU"/>
        </w:rPr>
        <w:t xml:space="preserve"> собственные ожидания: «Тебе не нужно делать столько. Того, что ты уже выполнил, будет достаточно. Переходи к следующему заданию».</w:t>
      </w:r>
    </w:p>
    <w:p w:rsidR="00510B77" w:rsidRPr="00510B77" w:rsidRDefault="00510B77" w:rsidP="00510B77">
      <w:pPr>
        <w:shd w:val="clear" w:color="auto" w:fill="FFFFFF"/>
        <w:spacing w:before="100" w:beforeAutospacing="1" w:after="100" w:afterAutospacing="1" w:line="241" w:lineRule="atLeast"/>
        <w:jc w:val="center"/>
        <w:rPr>
          <w:rFonts w:ascii="Arial" w:eastAsia="Times New Roman" w:hAnsi="Arial" w:cs="Arial"/>
          <w:color w:val="222222"/>
          <w:sz w:val="17"/>
          <w:szCs w:val="17"/>
          <w:lang w:eastAsia="ru-RU"/>
        </w:rPr>
      </w:pPr>
      <w:r w:rsidRPr="00510B77">
        <w:rPr>
          <w:rFonts w:ascii="Arial" w:eastAsia="Times New Roman" w:hAnsi="Arial" w:cs="Arial"/>
          <w:color w:val="078313"/>
          <w:sz w:val="17"/>
          <w:szCs w:val="17"/>
          <w:lang w:eastAsia="ru-RU"/>
        </w:rPr>
        <w:t>АСТЕНИЧНЫЕ ДЕТИ</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i/>
          <w:iCs/>
          <w:color w:val="9A0072"/>
          <w:sz w:val="17"/>
          <w:szCs w:val="17"/>
          <w:lang w:eastAsia="ru-RU"/>
        </w:rPr>
        <w:t>Краткая психологическая характеристика</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color w:val="222222"/>
          <w:sz w:val="17"/>
          <w:szCs w:val="17"/>
          <w:lang w:eastAsia="ru-RU"/>
        </w:rPr>
        <w:t xml:space="preserve">Основная характеристика </w:t>
      </w:r>
      <w:proofErr w:type="spellStart"/>
      <w:r w:rsidRPr="00510B77">
        <w:rPr>
          <w:rFonts w:ascii="Arial" w:eastAsia="Times New Roman" w:hAnsi="Arial" w:cs="Arial"/>
          <w:color w:val="222222"/>
          <w:sz w:val="17"/>
          <w:szCs w:val="17"/>
          <w:lang w:eastAsia="ru-RU"/>
        </w:rPr>
        <w:t>астеничных</w:t>
      </w:r>
      <w:proofErr w:type="spellEnd"/>
      <w:r w:rsidRPr="00510B77">
        <w:rPr>
          <w:rFonts w:ascii="Arial" w:eastAsia="Times New Roman" w:hAnsi="Arial" w:cs="Arial"/>
          <w:color w:val="222222"/>
          <w:sz w:val="17"/>
          <w:szCs w:val="17"/>
          <w:lang w:eastAsia="ru-RU"/>
        </w:rPr>
        <w:t xml:space="preserve"> детей — высокая утомляемость, истощаемость. Они быстро устают, у них снижается темп деятельности и резко увеличивается количество ошибок.</w:t>
      </w:r>
      <w:r w:rsidRPr="00510B77">
        <w:rPr>
          <w:rFonts w:ascii="Arial" w:eastAsia="Times New Roman" w:hAnsi="Arial" w:cs="Arial"/>
          <w:color w:val="222222"/>
          <w:sz w:val="17"/>
          <w:lang w:eastAsia="ru-RU"/>
        </w:rPr>
        <w:t> </w:t>
      </w:r>
      <w:r w:rsidRPr="00510B77">
        <w:rPr>
          <w:rFonts w:ascii="Arial" w:eastAsia="Times New Roman" w:hAnsi="Arial" w:cs="Arial"/>
          <w:color w:val="222222"/>
          <w:sz w:val="17"/>
          <w:szCs w:val="17"/>
          <w:lang w:eastAsia="ru-RU"/>
        </w:rPr>
        <w:br/>
        <w:t>Как правило, утомляемость связана с особенностями высшей нервной деятельности и имеет не столько чисто психологическую, сколько неврологическую природу, поэтому возможности ее коррекции крайне ограничены.</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i/>
          <w:iCs/>
          <w:color w:val="9A0072"/>
          <w:sz w:val="17"/>
          <w:szCs w:val="17"/>
          <w:lang w:eastAsia="ru-RU"/>
        </w:rPr>
        <w:t>Основные трудности</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color w:val="222222"/>
          <w:sz w:val="17"/>
          <w:szCs w:val="17"/>
          <w:lang w:eastAsia="ru-RU"/>
        </w:rPr>
        <w:t xml:space="preserve">ЕГЭ требует высокой работоспособности на протяжении достаточно длительного периода времени. Поэтому у </w:t>
      </w:r>
      <w:proofErr w:type="spellStart"/>
      <w:r w:rsidRPr="00510B77">
        <w:rPr>
          <w:rFonts w:ascii="Arial" w:eastAsia="Times New Roman" w:hAnsi="Arial" w:cs="Arial"/>
          <w:color w:val="222222"/>
          <w:sz w:val="17"/>
          <w:szCs w:val="17"/>
          <w:lang w:eastAsia="ru-RU"/>
        </w:rPr>
        <w:t>астеничных</w:t>
      </w:r>
      <w:proofErr w:type="spellEnd"/>
      <w:r w:rsidRPr="00510B77">
        <w:rPr>
          <w:rFonts w:ascii="Arial" w:eastAsia="Times New Roman" w:hAnsi="Arial" w:cs="Arial"/>
          <w:color w:val="222222"/>
          <w:sz w:val="17"/>
          <w:szCs w:val="17"/>
          <w:lang w:eastAsia="ru-RU"/>
        </w:rPr>
        <w:t xml:space="preserve"> детей очень высока вероятность снижения качества работы, возникновения ощущения усталости.</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i/>
          <w:iCs/>
          <w:color w:val="9A0072"/>
          <w:sz w:val="17"/>
          <w:szCs w:val="17"/>
          <w:lang w:eastAsia="ru-RU"/>
        </w:rPr>
        <w:t>Стратегии поддержки</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b/>
          <w:bCs/>
          <w:i/>
          <w:iCs/>
          <w:color w:val="222222"/>
          <w:sz w:val="17"/>
          <w:szCs w:val="17"/>
          <w:lang w:eastAsia="ru-RU"/>
        </w:rPr>
        <w:lastRenderedPageBreak/>
        <w:t>На этапе подготовки</w:t>
      </w:r>
      <w:r w:rsidRPr="00510B77">
        <w:rPr>
          <w:rFonts w:ascii="Arial" w:eastAsia="Times New Roman" w:hAnsi="Arial" w:cs="Arial"/>
          <w:b/>
          <w:bCs/>
          <w:color w:val="222222"/>
          <w:sz w:val="17"/>
          <w:szCs w:val="17"/>
          <w:lang w:eastAsia="ru-RU"/>
        </w:rPr>
        <w:t>.</w:t>
      </w:r>
      <w:r w:rsidRPr="00510B77">
        <w:rPr>
          <w:rFonts w:ascii="Arial" w:eastAsia="Times New Roman" w:hAnsi="Arial" w:cs="Arial"/>
          <w:color w:val="222222"/>
          <w:sz w:val="17"/>
          <w:lang w:eastAsia="ru-RU"/>
        </w:rPr>
        <w:t> </w:t>
      </w:r>
      <w:r w:rsidRPr="00510B77">
        <w:rPr>
          <w:rFonts w:ascii="Arial" w:eastAsia="Times New Roman" w:hAnsi="Arial" w:cs="Arial"/>
          <w:color w:val="222222"/>
          <w:sz w:val="17"/>
          <w:szCs w:val="17"/>
          <w:lang w:eastAsia="ru-RU"/>
        </w:rPr>
        <w:t xml:space="preserve">При работе с </w:t>
      </w:r>
      <w:proofErr w:type="spellStart"/>
      <w:r w:rsidRPr="00510B77">
        <w:rPr>
          <w:rFonts w:ascii="Arial" w:eastAsia="Times New Roman" w:hAnsi="Arial" w:cs="Arial"/>
          <w:color w:val="222222"/>
          <w:sz w:val="17"/>
          <w:szCs w:val="17"/>
          <w:lang w:eastAsia="ru-RU"/>
        </w:rPr>
        <w:t>астеничными</w:t>
      </w:r>
      <w:proofErr w:type="spellEnd"/>
      <w:r w:rsidRPr="00510B77">
        <w:rPr>
          <w:rFonts w:ascii="Arial" w:eastAsia="Times New Roman" w:hAnsi="Arial" w:cs="Arial"/>
          <w:color w:val="222222"/>
          <w:sz w:val="17"/>
          <w:szCs w:val="17"/>
          <w:lang w:eastAsia="ru-RU"/>
        </w:rPr>
        <w:t xml:space="preserve"> детьми очень важно не предъявлять заведомо невыполнимых требований, которым ребенок не сможет соответствовать: «Некоторые выпускники занимаются с утра до вечера, а ты после двух часов уже устал». Ребенок не притворяется, просто таковы его индивидуальные особенности.</w:t>
      </w:r>
      <w:r w:rsidRPr="00510B77">
        <w:rPr>
          <w:rFonts w:ascii="Arial" w:eastAsia="Times New Roman" w:hAnsi="Arial" w:cs="Arial"/>
          <w:color w:val="222222"/>
          <w:sz w:val="17"/>
          <w:lang w:eastAsia="ru-RU"/>
        </w:rPr>
        <w:t> </w:t>
      </w:r>
      <w:r w:rsidRPr="00510B77">
        <w:rPr>
          <w:rFonts w:ascii="Arial" w:eastAsia="Times New Roman" w:hAnsi="Arial" w:cs="Arial"/>
          <w:color w:val="222222"/>
          <w:sz w:val="17"/>
          <w:szCs w:val="17"/>
          <w:lang w:eastAsia="ru-RU"/>
        </w:rPr>
        <w:br/>
        <w:t xml:space="preserve">Большое значение приобретает оптимальный режим подготовки, чтобы ребенок не переутомлялся: ему необходимо делать перерывы в занятиях, гулять, достаточно спать. Родителям </w:t>
      </w:r>
      <w:proofErr w:type="spellStart"/>
      <w:r w:rsidRPr="00510B77">
        <w:rPr>
          <w:rFonts w:ascii="Arial" w:eastAsia="Times New Roman" w:hAnsi="Arial" w:cs="Arial"/>
          <w:color w:val="222222"/>
          <w:sz w:val="17"/>
          <w:szCs w:val="17"/>
          <w:lang w:eastAsia="ru-RU"/>
        </w:rPr>
        <w:t>астеничных</w:t>
      </w:r>
      <w:proofErr w:type="spellEnd"/>
      <w:r w:rsidRPr="00510B77">
        <w:rPr>
          <w:rFonts w:ascii="Arial" w:eastAsia="Times New Roman" w:hAnsi="Arial" w:cs="Arial"/>
          <w:color w:val="222222"/>
          <w:sz w:val="17"/>
          <w:szCs w:val="17"/>
          <w:lang w:eastAsia="ru-RU"/>
        </w:rPr>
        <w:t xml:space="preserve"> детей стоит получить консультацию у психоневролога или невропатолога о возможности поддержать ребенка с помощью витаминов или травяных сборов.</w:t>
      </w:r>
    </w:p>
    <w:p w:rsidR="00510B77" w:rsidRPr="00510B77" w:rsidRDefault="00510B77" w:rsidP="00510B77">
      <w:pPr>
        <w:shd w:val="clear" w:color="auto" w:fill="FFFFFF"/>
        <w:spacing w:before="100" w:beforeAutospacing="1" w:after="100" w:afterAutospacing="1" w:line="241" w:lineRule="atLeast"/>
        <w:jc w:val="both"/>
        <w:rPr>
          <w:rFonts w:ascii="Arial" w:eastAsia="Times New Roman" w:hAnsi="Arial" w:cs="Arial"/>
          <w:color w:val="222222"/>
          <w:sz w:val="17"/>
          <w:szCs w:val="17"/>
          <w:lang w:eastAsia="ru-RU"/>
        </w:rPr>
      </w:pPr>
      <w:r w:rsidRPr="00510B77">
        <w:rPr>
          <w:rFonts w:ascii="Arial" w:eastAsia="Times New Roman" w:hAnsi="Arial" w:cs="Arial"/>
          <w:b/>
          <w:bCs/>
          <w:i/>
          <w:iCs/>
          <w:color w:val="222222"/>
          <w:sz w:val="17"/>
          <w:szCs w:val="17"/>
          <w:lang w:eastAsia="ru-RU"/>
        </w:rPr>
        <w:t>Во время экзамена</w:t>
      </w:r>
      <w:r w:rsidRPr="00510B77">
        <w:rPr>
          <w:rFonts w:ascii="Arial" w:eastAsia="Times New Roman" w:hAnsi="Arial" w:cs="Arial"/>
          <w:color w:val="222222"/>
          <w:sz w:val="17"/>
          <w:lang w:eastAsia="ru-RU"/>
        </w:rPr>
        <w:t> </w:t>
      </w:r>
      <w:proofErr w:type="spellStart"/>
      <w:r w:rsidRPr="00510B77">
        <w:rPr>
          <w:rFonts w:ascii="Arial" w:eastAsia="Times New Roman" w:hAnsi="Arial" w:cs="Arial"/>
          <w:color w:val="222222"/>
          <w:sz w:val="17"/>
          <w:szCs w:val="17"/>
          <w:lang w:eastAsia="ru-RU"/>
        </w:rPr>
        <w:t>астеничным</w:t>
      </w:r>
      <w:proofErr w:type="spellEnd"/>
      <w:r w:rsidRPr="00510B77">
        <w:rPr>
          <w:rFonts w:ascii="Arial" w:eastAsia="Times New Roman" w:hAnsi="Arial" w:cs="Arial"/>
          <w:color w:val="222222"/>
          <w:sz w:val="17"/>
          <w:szCs w:val="17"/>
          <w:lang w:eastAsia="ru-RU"/>
        </w:rPr>
        <w:t xml:space="preserve"> детям требуется несколько перерывов, поэтому их не стоит торопить, если они вдруг прерывают деятельность и на какое-то время останавливаются. Им по возможности лучше организовать несколько коротких «перемен» (отпустить в туалет и т.п.).</w:t>
      </w:r>
    </w:p>
    <w:p w:rsidR="006338C1" w:rsidRDefault="006338C1"/>
    <w:sectPr w:rsidR="006338C1" w:rsidSect="006338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10B77"/>
    <w:rsid w:val="00510B77"/>
    <w:rsid w:val="006338C1"/>
    <w:rsid w:val="00952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8C1"/>
  </w:style>
  <w:style w:type="paragraph" w:styleId="1">
    <w:name w:val="heading 1"/>
    <w:basedOn w:val="a"/>
    <w:link w:val="10"/>
    <w:uiPriority w:val="9"/>
    <w:qFormat/>
    <w:rsid w:val="00510B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0B77"/>
    <w:rPr>
      <w:rFonts w:ascii="Times New Roman" w:eastAsia="Times New Roman" w:hAnsi="Times New Roman" w:cs="Times New Roman"/>
      <w:b/>
      <w:bCs/>
      <w:kern w:val="36"/>
      <w:sz w:val="48"/>
      <w:szCs w:val="48"/>
      <w:lang w:eastAsia="ru-RU"/>
    </w:rPr>
  </w:style>
  <w:style w:type="paragraph" w:customStyle="1" w:styleId="a3">
    <w:name w:val="a"/>
    <w:basedOn w:val="a"/>
    <w:rsid w:val="00510B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10B77"/>
  </w:style>
</w:styles>
</file>

<file path=word/webSettings.xml><?xml version="1.0" encoding="utf-8"?>
<w:webSettings xmlns:r="http://schemas.openxmlformats.org/officeDocument/2006/relationships" xmlns:w="http://schemas.openxmlformats.org/wordprocessingml/2006/main">
  <w:divs>
    <w:div w:id="621352350">
      <w:bodyDiv w:val="1"/>
      <w:marLeft w:val="0"/>
      <w:marRight w:val="0"/>
      <w:marTop w:val="0"/>
      <w:marBottom w:val="0"/>
      <w:divBdr>
        <w:top w:val="none" w:sz="0" w:space="0" w:color="auto"/>
        <w:left w:val="none" w:sz="0" w:space="0" w:color="auto"/>
        <w:bottom w:val="none" w:sz="0" w:space="0" w:color="auto"/>
        <w:right w:val="none" w:sz="0" w:space="0" w:color="auto"/>
      </w:divBdr>
      <w:divsChild>
        <w:div w:id="726489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2107</Words>
  <Characters>12014</Characters>
  <Application>Microsoft Office Word</Application>
  <DocSecurity>0</DocSecurity>
  <Lines>100</Lines>
  <Paragraphs>28</Paragraphs>
  <ScaleCrop>false</ScaleCrop>
  <Company>School</Company>
  <LinksUpToDate>false</LinksUpToDate>
  <CharactersWithSpaces>14093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2016-04-22T10:22:00Z</dcterms:created>
  <dcterms:modified xsi:type="dcterms:W3CDTF">2016-04-22T10:23:00Z</dcterms:modified>
</cp:coreProperties>
</file>